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F22A" w14:textId="77777777" w:rsidR="006D0860" w:rsidRPr="00AD2197" w:rsidRDefault="006D0860" w:rsidP="006D0860">
      <w:pPr>
        <w:pStyle w:val="Default"/>
        <w:shd w:val="clear" w:color="auto" w:fill="C00000"/>
        <w:spacing w:line="288" w:lineRule="auto"/>
        <w:rPr>
          <w:rFonts w:ascii="Arial" w:hAnsi="Arial" w:cs="Arial"/>
          <w:b/>
          <w:bCs/>
          <w:color w:val="auto"/>
          <w:sz w:val="20"/>
          <w:szCs w:val="20"/>
        </w:rPr>
      </w:pPr>
      <w:r w:rsidRPr="00AD2197">
        <w:rPr>
          <w:rFonts w:ascii="Arial" w:hAnsi="Arial" w:cs="Arial"/>
          <w:b/>
          <w:bCs/>
          <w:color w:val="auto"/>
          <w:sz w:val="20"/>
          <w:szCs w:val="20"/>
        </w:rPr>
        <w:t>TEMPLATE RELEASE</w:t>
      </w:r>
    </w:p>
    <w:p w14:paraId="50A910BF" w14:textId="77777777" w:rsidR="006D0860" w:rsidRPr="00AD2197" w:rsidRDefault="006D0860" w:rsidP="006D0860">
      <w:pPr>
        <w:pStyle w:val="Default"/>
        <w:spacing w:line="24" w:lineRule="atLeast"/>
        <w:rPr>
          <w:rFonts w:ascii="Arial" w:hAnsi="Arial" w:cs="Arial"/>
          <w:b/>
          <w:bCs/>
          <w:color w:val="auto"/>
        </w:rPr>
      </w:pPr>
    </w:p>
    <w:p w14:paraId="00F440EA" w14:textId="77777777" w:rsidR="006D0860" w:rsidRPr="00AD2197" w:rsidRDefault="006D0860" w:rsidP="006D0860">
      <w:pPr>
        <w:pStyle w:val="Default"/>
        <w:spacing w:line="24" w:lineRule="atLeast"/>
        <w:rPr>
          <w:rFonts w:ascii="Arial" w:hAnsi="Arial" w:cs="Arial"/>
          <w:b/>
          <w:bCs/>
          <w:color w:val="auto"/>
          <w:highlight w:val="yellow"/>
        </w:rPr>
      </w:pPr>
      <w:r w:rsidRPr="00AD2197">
        <w:rPr>
          <w:rFonts w:ascii="Arial" w:hAnsi="Arial" w:cs="Arial"/>
          <w:b/>
          <w:bCs/>
          <w:color w:val="auto"/>
        </w:rPr>
        <w:t>FOR IMMEDIATE RELEASE</w:t>
      </w:r>
      <w:r w:rsidRPr="00AD2197">
        <w:rPr>
          <w:rFonts w:ascii="Arial" w:hAnsi="Arial" w:cs="Arial"/>
          <w:b/>
          <w:bCs/>
          <w:color w:val="auto"/>
          <w:highlight w:val="yellow"/>
        </w:rPr>
        <w:br/>
        <w:t>DATE</w:t>
      </w:r>
    </w:p>
    <w:p w14:paraId="356AF619" w14:textId="77777777" w:rsidR="006D0860" w:rsidRPr="00AD2197" w:rsidRDefault="006D0860" w:rsidP="006D0860">
      <w:pPr>
        <w:pStyle w:val="Default"/>
        <w:spacing w:line="24" w:lineRule="atLeast"/>
        <w:rPr>
          <w:rFonts w:ascii="Arial" w:hAnsi="Arial" w:cs="Arial"/>
          <w:b/>
          <w:bCs/>
          <w:color w:val="auto"/>
          <w:highlight w:val="yellow"/>
        </w:rPr>
      </w:pPr>
    </w:p>
    <w:p w14:paraId="636FF38C" w14:textId="77777777" w:rsidR="006D0860" w:rsidRPr="00AD2197" w:rsidRDefault="006D0860" w:rsidP="006D0860">
      <w:pPr>
        <w:pStyle w:val="Default"/>
        <w:spacing w:line="24" w:lineRule="atLeast"/>
        <w:rPr>
          <w:rFonts w:ascii="Arial" w:hAnsi="Arial" w:cs="Arial"/>
          <w:b/>
          <w:bCs/>
          <w:color w:val="auto"/>
          <w:highlight w:val="yellow"/>
        </w:rPr>
      </w:pPr>
      <w:r w:rsidRPr="00AD2197">
        <w:rPr>
          <w:rFonts w:ascii="Arial" w:hAnsi="Arial" w:cs="Arial"/>
          <w:b/>
          <w:bCs/>
          <w:color w:val="auto"/>
        </w:rPr>
        <w:t>CONTACT:</w:t>
      </w:r>
      <w:r w:rsidRPr="00AD2197">
        <w:rPr>
          <w:rFonts w:ascii="Arial" w:hAnsi="Arial" w:cs="Arial"/>
          <w:b/>
          <w:bCs/>
          <w:color w:val="auto"/>
          <w:highlight w:val="yellow"/>
        </w:rPr>
        <w:br/>
        <w:t>Organization/Practice PR contact name/phone, email</w:t>
      </w:r>
    </w:p>
    <w:p w14:paraId="58DF3EB0" w14:textId="77777777" w:rsidR="006D0860" w:rsidRPr="00AD2197" w:rsidRDefault="006D0860" w:rsidP="006D0860">
      <w:pPr>
        <w:pStyle w:val="Default"/>
        <w:spacing w:after="120" w:line="24" w:lineRule="atLeast"/>
        <w:rPr>
          <w:rFonts w:ascii="Arial" w:hAnsi="Arial" w:cs="Arial"/>
          <w:b/>
          <w:bCs/>
          <w:iCs/>
          <w:color w:val="auto"/>
          <w:sz w:val="28"/>
          <w:szCs w:val="28"/>
          <w:highlight w:val="yellow"/>
        </w:rPr>
      </w:pPr>
    </w:p>
    <w:p w14:paraId="12CAE782" w14:textId="5E3F855D" w:rsidR="006D0860" w:rsidRPr="00AD2197" w:rsidRDefault="006D0860" w:rsidP="006D0860">
      <w:pPr>
        <w:pStyle w:val="Default"/>
        <w:spacing w:after="120" w:line="24" w:lineRule="atLeast"/>
        <w:rPr>
          <w:rFonts w:ascii="Arial" w:hAnsi="Arial" w:cs="Arial"/>
          <w:b/>
          <w:bCs/>
          <w:color w:val="auto"/>
          <w:sz w:val="28"/>
          <w:szCs w:val="28"/>
        </w:rPr>
      </w:pPr>
      <w:r w:rsidRPr="00AD2197">
        <w:rPr>
          <w:rFonts w:ascii="Arial" w:hAnsi="Arial" w:cs="Arial"/>
          <w:b/>
          <w:bCs/>
          <w:iCs/>
          <w:color w:val="auto"/>
          <w:sz w:val="28"/>
          <w:szCs w:val="28"/>
          <w:highlight w:val="yellow"/>
        </w:rPr>
        <w:t>[Name of your organization/practice</w:t>
      </w:r>
      <w:r w:rsidRPr="00AD2197">
        <w:rPr>
          <w:rFonts w:ascii="Arial" w:hAnsi="Arial" w:cs="Arial"/>
          <w:b/>
          <w:bCs/>
          <w:color w:val="auto"/>
          <w:sz w:val="28"/>
          <w:szCs w:val="28"/>
          <w:highlight w:val="yellow"/>
        </w:rPr>
        <w:t>]</w:t>
      </w:r>
      <w:r w:rsidRPr="00AD2197">
        <w:rPr>
          <w:rFonts w:ascii="Arial" w:hAnsi="Arial" w:cs="Arial"/>
          <w:b/>
          <w:bCs/>
          <w:color w:val="auto"/>
          <w:sz w:val="28"/>
          <w:szCs w:val="28"/>
        </w:rPr>
        <w:t xml:space="preserve"> </w:t>
      </w:r>
      <w:bookmarkStart w:id="0" w:name="_Hlk94770206"/>
      <w:r w:rsidRPr="00AD2197">
        <w:rPr>
          <w:rFonts w:ascii="Arial" w:hAnsi="Arial" w:cs="Arial"/>
          <w:b/>
          <w:bCs/>
          <w:color w:val="auto"/>
          <w:sz w:val="28"/>
          <w:szCs w:val="28"/>
        </w:rPr>
        <w:t xml:space="preserve">recognized for commitment to </w:t>
      </w:r>
      <w:r w:rsidR="00FC19E3">
        <w:rPr>
          <w:rFonts w:ascii="Arial" w:hAnsi="Arial" w:cs="Arial"/>
          <w:b/>
          <w:bCs/>
          <w:color w:val="auto"/>
          <w:sz w:val="28"/>
          <w:szCs w:val="28"/>
        </w:rPr>
        <w:t>evidence-based</w:t>
      </w:r>
      <w:r w:rsidRPr="00AD2197">
        <w:rPr>
          <w:rFonts w:ascii="Arial" w:hAnsi="Arial" w:cs="Arial"/>
          <w:b/>
          <w:bCs/>
          <w:color w:val="auto"/>
          <w:sz w:val="28"/>
          <w:szCs w:val="28"/>
        </w:rPr>
        <w:t xml:space="preserve"> high-quality heart failure care</w:t>
      </w:r>
      <w:bookmarkEnd w:id="0"/>
    </w:p>
    <w:p w14:paraId="0D202C83" w14:textId="435535B0" w:rsidR="006D0860" w:rsidRPr="00AD2197" w:rsidRDefault="006D0860" w:rsidP="39132B69">
      <w:pPr>
        <w:pStyle w:val="Default"/>
        <w:spacing w:after="120" w:line="24" w:lineRule="atLeast"/>
        <w:rPr>
          <w:rFonts w:ascii="Arial" w:hAnsi="Arial" w:cs="Arial"/>
          <w:i/>
          <w:iCs/>
        </w:rPr>
      </w:pPr>
      <w:r w:rsidRPr="39132B69">
        <w:rPr>
          <w:rFonts w:ascii="Arial" w:hAnsi="Arial" w:cs="Arial"/>
          <w:i/>
          <w:iCs/>
        </w:rPr>
        <w:t>The Amer</w:t>
      </w:r>
      <w:r w:rsidRPr="39132B69">
        <w:rPr>
          <w:rFonts w:ascii="Arial" w:hAnsi="Arial" w:cs="Arial"/>
          <w:i/>
          <w:iCs/>
          <w:color w:val="auto"/>
        </w:rPr>
        <w:t xml:space="preserve">ican Heart Association presents </w:t>
      </w:r>
      <w:r w:rsidRPr="39132B69">
        <w:rPr>
          <w:rFonts w:ascii="Arial" w:hAnsi="Arial" w:cs="Arial"/>
          <w:i/>
          <w:iCs/>
        </w:rPr>
        <w:t>Get With The Guidelines</w:t>
      </w:r>
      <w:r w:rsidRPr="39132B69">
        <w:rPr>
          <w:rFonts w:ascii="Arial" w:eastAsia="Arial" w:hAnsi="Arial" w:cs="Arial"/>
          <w:i/>
          <w:iCs/>
          <w:color w:val="000000" w:themeColor="text1"/>
          <w:sz w:val="22"/>
          <w:szCs w:val="22"/>
          <w:vertAlign w:val="superscript"/>
        </w:rPr>
        <w:t>®</w:t>
      </w:r>
      <w:r w:rsidRPr="39132B69">
        <w:rPr>
          <w:rFonts w:ascii="Arial" w:hAnsi="Arial" w:cs="Arial"/>
          <w:i/>
          <w:iCs/>
        </w:rPr>
        <w:t xml:space="preserve"> </w:t>
      </w:r>
      <w:r w:rsidR="00744AE5">
        <w:rPr>
          <w:rFonts w:ascii="Arial" w:hAnsi="Arial" w:cs="Arial"/>
          <w:i/>
          <w:iCs/>
        </w:rPr>
        <w:t xml:space="preserve">- Heart Failure </w:t>
      </w:r>
      <w:r w:rsidRPr="39132B69">
        <w:rPr>
          <w:rFonts w:ascii="Arial" w:hAnsi="Arial" w:cs="Arial"/>
          <w:i/>
          <w:iCs/>
          <w:color w:val="auto"/>
          <w:highlight w:val="cyan"/>
        </w:rPr>
        <w:t>[</w:t>
      </w:r>
      <w:r w:rsidRPr="39132B69">
        <w:rPr>
          <w:rFonts w:ascii="Arial" w:hAnsi="Arial" w:cs="Arial"/>
          <w:i/>
          <w:iCs/>
          <w:highlight w:val="cyan"/>
        </w:rPr>
        <w:t>SELECT APPROPRIATE LEVEL: Gold Plus/Gold/Silver Plus/Silver/Bronze</w:t>
      </w:r>
      <w:r w:rsidR="000C70B8" w:rsidRPr="39132B69">
        <w:rPr>
          <w:rFonts w:ascii="Arial" w:hAnsi="Arial" w:cs="Arial"/>
          <w:i/>
          <w:iCs/>
          <w:highlight w:val="cyan"/>
        </w:rPr>
        <w:t xml:space="preserve"> Plus</w:t>
      </w:r>
      <w:r w:rsidR="006E2952" w:rsidRPr="39132B69">
        <w:rPr>
          <w:rFonts w:ascii="Arial" w:hAnsi="Arial" w:cs="Arial"/>
          <w:i/>
          <w:iCs/>
          <w:highlight w:val="cyan"/>
        </w:rPr>
        <w:t>/Bronze</w:t>
      </w:r>
      <w:r w:rsidRPr="39132B69">
        <w:rPr>
          <w:rFonts w:ascii="Arial" w:hAnsi="Arial" w:cs="Arial"/>
          <w:i/>
          <w:iCs/>
          <w:highlight w:val="cyan"/>
        </w:rPr>
        <w:t>]</w:t>
      </w:r>
      <w:r w:rsidRPr="39132B69">
        <w:rPr>
          <w:rFonts w:ascii="Arial" w:hAnsi="Arial" w:cs="Arial"/>
          <w:i/>
          <w:iCs/>
          <w:color w:val="auto"/>
        </w:rPr>
        <w:t xml:space="preserve"> award </w:t>
      </w:r>
      <w:r w:rsidRPr="39132B69">
        <w:rPr>
          <w:rFonts w:ascii="Arial" w:hAnsi="Arial" w:cs="Arial"/>
          <w:i/>
          <w:iCs/>
        </w:rPr>
        <w:t>for proven dedication</w:t>
      </w:r>
      <w:r w:rsidRPr="39132B69">
        <w:rPr>
          <w:rFonts w:ascii="Arial" w:hAnsi="Arial" w:cs="Arial"/>
          <w:i/>
          <w:iCs/>
          <w:color w:val="auto"/>
        </w:rPr>
        <w:t xml:space="preserve"> </w:t>
      </w:r>
      <w:r w:rsidRPr="39132B69">
        <w:rPr>
          <w:rFonts w:ascii="Arial" w:hAnsi="Arial" w:cs="Arial"/>
          <w:i/>
          <w:iCs/>
        </w:rPr>
        <w:t xml:space="preserve">to ensuring </w:t>
      </w:r>
      <w:bookmarkStart w:id="1" w:name="_Hlk94770359"/>
      <w:r w:rsidRPr="39132B69">
        <w:rPr>
          <w:rFonts w:ascii="Arial" w:hAnsi="Arial" w:cs="Arial"/>
          <w:i/>
          <w:iCs/>
        </w:rPr>
        <w:t xml:space="preserve">all heart failure patients in </w:t>
      </w:r>
      <w:r w:rsidRPr="39132B69">
        <w:rPr>
          <w:rFonts w:ascii="Arial" w:hAnsi="Arial" w:cs="Arial"/>
          <w:i/>
          <w:iCs/>
          <w:highlight w:val="yellow"/>
        </w:rPr>
        <w:t>[City/Region]</w:t>
      </w:r>
      <w:r w:rsidRPr="39132B69">
        <w:rPr>
          <w:rFonts w:ascii="Arial" w:hAnsi="Arial" w:cs="Arial"/>
          <w:sz w:val="22"/>
          <w:szCs w:val="22"/>
        </w:rPr>
        <w:t xml:space="preserve"> </w:t>
      </w:r>
      <w:r w:rsidRPr="39132B69">
        <w:rPr>
          <w:rFonts w:ascii="Arial" w:hAnsi="Arial" w:cs="Arial"/>
          <w:i/>
          <w:iCs/>
        </w:rPr>
        <w:t>have access to best practices and life-saving care</w:t>
      </w:r>
      <w:bookmarkEnd w:id="1"/>
    </w:p>
    <w:p w14:paraId="26585F9B" w14:textId="77777777" w:rsidR="006D0860" w:rsidRPr="00AD2197" w:rsidRDefault="006D0860" w:rsidP="006D0860">
      <w:pPr>
        <w:pStyle w:val="Default"/>
        <w:spacing w:line="24" w:lineRule="atLeast"/>
        <w:rPr>
          <w:rFonts w:ascii="Arial" w:hAnsi="Arial" w:cs="Arial"/>
          <w:i/>
          <w:iCs/>
          <w:color w:val="auto"/>
          <w:sz w:val="22"/>
          <w:szCs w:val="22"/>
        </w:rPr>
      </w:pPr>
    </w:p>
    <w:p w14:paraId="275871C3" w14:textId="6B119861" w:rsidR="006D0860" w:rsidRPr="00A25BC5" w:rsidRDefault="006D0860" w:rsidP="18CD1927">
      <w:pPr>
        <w:tabs>
          <w:tab w:val="left" w:pos="360"/>
        </w:tabs>
        <w:spacing w:line="276" w:lineRule="auto"/>
        <w:rPr>
          <w:rFonts w:ascii="Arial" w:hAnsi="Arial" w:cs="Arial"/>
          <w:sz w:val="22"/>
          <w:szCs w:val="22"/>
        </w:rPr>
      </w:pPr>
      <w:r w:rsidRPr="18CD1927">
        <w:rPr>
          <w:rFonts w:ascii="Arial" w:hAnsi="Arial" w:cs="Arial"/>
          <w:b/>
          <w:bCs/>
          <w:caps/>
          <w:sz w:val="22"/>
          <w:szCs w:val="22"/>
          <w:highlight w:val="yellow"/>
        </w:rPr>
        <w:t>CITY</w:t>
      </w:r>
      <w:r w:rsidRPr="18CD1927">
        <w:rPr>
          <w:rFonts w:ascii="Arial" w:hAnsi="Arial" w:cs="Arial"/>
          <w:b/>
          <w:bCs/>
          <w:sz w:val="22"/>
          <w:szCs w:val="22"/>
          <w:highlight w:val="yellow"/>
        </w:rPr>
        <w:t>, COUNTRY, YEAR</w:t>
      </w:r>
      <w:r w:rsidRPr="18CD1927">
        <w:rPr>
          <w:rFonts w:ascii="Arial" w:hAnsi="Arial" w:cs="Arial"/>
          <w:b/>
          <w:bCs/>
          <w:sz w:val="22"/>
          <w:szCs w:val="22"/>
        </w:rPr>
        <w:t xml:space="preserve"> </w:t>
      </w:r>
      <w:r w:rsidRPr="00A25BC5">
        <w:rPr>
          <w:rFonts w:ascii="Arial" w:hAnsi="Arial" w:cs="Arial"/>
          <w:sz w:val="22"/>
          <w:szCs w:val="22"/>
        </w:rPr>
        <w:t>— (</w:t>
      </w:r>
      <w:r w:rsidRPr="00A25BC5">
        <w:rPr>
          <w:rFonts w:ascii="Arial" w:hAnsi="Arial" w:cs="Arial"/>
          <w:sz w:val="22"/>
          <w:szCs w:val="22"/>
          <w:highlight w:val="yellow"/>
        </w:rPr>
        <w:t>Name of organization/practice</w:t>
      </w:r>
      <w:r w:rsidRPr="00A25BC5">
        <w:rPr>
          <w:rFonts w:ascii="Arial" w:hAnsi="Arial" w:cs="Arial"/>
          <w:sz w:val="22"/>
          <w:szCs w:val="22"/>
        </w:rPr>
        <w:t xml:space="preserve">) has received the </w:t>
      </w:r>
      <w:r w:rsidR="460AA3BC" w:rsidRPr="00BE6B91">
        <w:rPr>
          <w:rFonts w:ascii="Arial" w:hAnsi="Arial"/>
          <w:sz w:val="22"/>
          <w:szCs w:val="22"/>
        </w:rPr>
        <w:t xml:space="preserve">American Heart Association’s </w:t>
      </w:r>
      <w:hyperlink r:id="rId12" w:history="1">
        <w:r w:rsidR="460AA3BC" w:rsidRPr="002D0767">
          <w:rPr>
            <w:rStyle w:val="Hyperlink"/>
            <w:sz w:val="22"/>
            <w:szCs w:val="22"/>
          </w:rPr>
          <w:t>Get With The Guidelines</w:t>
        </w:r>
      </w:hyperlink>
      <w:r w:rsidR="460AA3BC" w:rsidRPr="002D0767">
        <w:rPr>
          <w:rFonts w:ascii="Arial" w:eastAsia="Arial" w:hAnsi="Arial" w:cs="Arial"/>
          <w:color w:val="000000" w:themeColor="text1"/>
          <w:sz w:val="22"/>
          <w:szCs w:val="22"/>
        </w:rPr>
        <w:t xml:space="preserve"> </w:t>
      </w:r>
      <w:r w:rsidR="002D0767" w:rsidRPr="002D0767">
        <w:rPr>
          <w:rFonts w:ascii="Arial" w:eastAsia="Arial" w:hAnsi="Arial" w:cs="Arial"/>
          <w:color w:val="000000" w:themeColor="text1"/>
          <w:sz w:val="22"/>
          <w:szCs w:val="22"/>
        </w:rPr>
        <w:t>– Heart Failure</w:t>
      </w:r>
      <w:r w:rsidR="002D0767">
        <w:rPr>
          <w:rFonts w:ascii="Arial" w:eastAsia="Arial" w:hAnsi="Arial" w:cs="Arial"/>
          <w:color w:val="000000" w:themeColor="text1"/>
          <w:sz w:val="20"/>
          <w:szCs w:val="20"/>
        </w:rPr>
        <w:t xml:space="preserve"> </w:t>
      </w:r>
      <w:r w:rsidR="460AA3BC" w:rsidRPr="18CD1927">
        <w:rPr>
          <w:rFonts w:ascii="Arial" w:eastAsia="Arial" w:hAnsi="Arial" w:cs="Arial"/>
          <w:color w:val="000000" w:themeColor="text1"/>
          <w:sz w:val="22"/>
          <w:szCs w:val="22"/>
          <w:highlight w:val="cyan"/>
        </w:rPr>
        <w:t>[SELECT APPROPRIATE LEVEL: Gold Plus/Gold/Silver Plus/Silver/Bronze Plus/Bronze]</w:t>
      </w:r>
      <w:r w:rsidRPr="18CD1927">
        <w:rPr>
          <w:rFonts w:ascii="Arial" w:hAnsi="Arial" w:cs="Arial"/>
          <w:sz w:val="22"/>
          <w:szCs w:val="22"/>
        </w:rPr>
        <w:t xml:space="preserve"> </w:t>
      </w:r>
      <w:r w:rsidRPr="00A25BC5">
        <w:rPr>
          <w:rFonts w:ascii="Arial" w:hAnsi="Arial" w:cs="Arial"/>
          <w:sz w:val="22"/>
          <w:szCs w:val="22"/>
        </w:rPr>
        <w:t>quality achievement award for its commitment to improving outcomes for patients with heart failure.</w:t>
      </w:r>
      <w:bookmarkStart w:id="2" w:name="_Hlk506213842"/>
    </w:p>
    <w:p w14:paraId="5BDA7A3D" w14:textId="786364F5" w:rsidR="0057603B" w:rsidRDefault="0057603B" w:rsidP="006D0860">
      <w:pPr>
        <w:tabs>
          <w:tab w:val="left" w:pos="360"/>
        </w:tabs>
        <w:spacing w:line="276" w:lineRule="auto"/>
        <w:rPr>
          <w:rFonts w:ascii="Arial" w:hAnsi="Arial" w:cs="Arial"/>
          <w:sz w:val="22"/>
          <w:szCs w:val="22"/>
        </w:rPr>
      </w:pPr>
      <w:r w:rsidRPr="0057603B">
        <w:rPr>
          <w:rFonts w:ascii="Arial" w:hAnsi="Arial" w:cs="Arial"/>
          <w:sz w:val="22"/>
          <w:szCs w:val="22"/>
        </w:rPr>
        <w:t>Exponential population growth along with other social drivers of health have contributed to a “tsunami” of cardiovascular disease, including HF, in Asia. While there is limited data on heart failure prevalence in some parts of the region, millions of people in Asia are living with heart failure.</w:t>
      </w:r>
      <w:r>
        <w:rPr>
          <w:rStyle w:val="FootnoteReference"/>
          <w:rFonts w:ascii="Arial" w:hAnsi="Arial" w:cs="Arial"/>
          <w:sz w:val="22"/>
          <w:szCs w:val="22"/>
        </w:rPr>
        <w:footnoteReference w:id="2"/>
      </w:r>
    </w:p>
    <w:p w14:paraId="0710FF04" w14:textId="753738F9" w:rsidR="006D0860" w:rsidRPr="00A25BC5" w:rsidRDefault="006D0860" w:rsidP="006D0860">
      <w:pPr>
        <w:tabs>
          <w:tab w:val="left" w:pos="360"/>
        </w:tabs>
        <w:spacing w:line="276" w:lineRule="auto"/>
        <w:rPr>
          <w:rFonts w:ascii="Arial" w:hAnsi="Arial" w:cs="Arial"/>
          <w:sz w:val="22"/>
          <w:szCs w:val="22"/>
        </w:rPr>
      </w:pPr>
      <w:r w:rsidRPr="00A25BC5">
        <w:rPr>
          <w:rFonts w:ascii="Arial" w:hAnsi="Arial" w:cs="Arial"/>
          <w:sz w:val="22"/>
          <w:szCs w:val="22"/>
        </w:rPr>
        <w:t xml:space="preserve">Despite the name, </w:t>
      </w:r>
      <w:hyperlink r:id="rId13" w:tgtFrame="_blank" w:history="1">
        <w:r w:rsidRPr="00A25BC5">
          <w:rPr>
            <w:rStyle w:val="Hyperlink"/>
            <w:rFonts w:cs="Arial"/>
            <w:sz w:val="22"/>
            <w:szCs w:val="22"/>
          </w:rPr>
          <w:t>heart failure</w:t>
        </w:r>
      </w:hyperlink>
      <w:r w:rsidRPr="00A25BC5">
        <w:rPr>
          <w:rFonts w:ascii="Arial" w:hAnsi="Arial" w:cs="Arial"/>
          <w:sz w:val="22"/>
          <w:szCs w:val="22"/>
        </w:rPr>
        <w:t xml:space="preserve"> doesn’t mean that the heart has stopped working – it means the heart is having a hard time pumping blood and oxygen throughout the body. While there’s no cure for heart failure, patients can live a quality life by working with their health care team to create and stick with a plan that may include medication, symptom monitoring and lifestyle changes. </w:t>
      </w:r>
    </w:p>
    <w:p w14:paraId="6D7D4ED2" w14:textId="45C741F0" w:rsidR="004B7843" w:rsidRDefault="004B7843" w:rsidP="006D0860">
      <w:pPr>
        <w:pStyle w:val="BodyText3"/>
        <w:spacing w:line="276" w:lineRule="auto"/>
        <w:rPr>
          <w:rFonts w:ascii="Arial" w:eastAsiaTheme="minorEastAsia" w:hAnsi="Arial" w:cs="Arial"/>
          <w:sz w:val="22"/>
          <w:szCs w:val="22"/>
          <w:lang w:eastAsia="ja-JP"/>
        </w:rPr>
      </w:pPr>
      <w:r w:rsidRPr="004B7843">
        <w:rPr>
          <w:rFonts w:ascii="Arial" w:eastAsiaTheme="minorEastAsia" w:hAnsi="Arial" w:cs="Arial"/>
          <w:sz w:val="22"/>
          <w:szCs w:val="22"/>
          <w:lang w:eastAsia="ja-JP"/>
        </w:rPr>
        <w:t>The Get With The Guidelines®</w:t>
      </w:r>
      <w:r w:rsidR="00744AE5">
        <w:rPr>
          <w:rFonts w:ascii="Arial" w:eastAsiaTheme="minorEastAsia" w:hAnsi="Arial" w:cs="Arial"/>
          <w:sz w:val="22"/>
          <w:szCs w:val="22"/>
          <w:lang w:eastAsia="ja-JP"/>
        </w:rPr>
        <w:t xml:space="preserve"> - Heart Failure</w:t>
      </w:r>
      <w:r w:rsidRPr="004B7843">
        <w:rPr>
          <w:rFonts w:ascii="Arial" w:eastAsiaTheme="minorEastAsia" w:hAnsi="Arial" w:cs="Arial"/>
          <w:sz w:val="22"/>
          <w:szCs w:val="22"/>
          <w:lang w:eastAsia="ja-JP"/>
        </w:rPr>
        <w:t xml:space="preserve"> quality achievement award is earned by hospitals that demonstrate a commitment to treating patients using the latest evidence-based clinical guidelines as outlined by the American Heart Association, a global force for longer, healthier lives for all. Get With The Guidelines puts the unparalleled expertise of the American Heart Association to work for hospitals around the world, helping ensure patient care is aligned with the latest research- and evidence-based science. The program is designed to increase healthy days at home and reduce hospital readmissions for heart failure patients. </w:t>
      </w:r>
    </w:p>
    <w:p w14:paraId="40A7E297" w14:textId="77777777" w:rsidR="004B7843" w:rsidRDefault="004B7843" w:rsidP="006D0860">
      <w:pPr>
        <w:pStyle w:val="BodyText3"/>
        <w:spacing w:line="276" w:lineRule="auto"/>
        <w:rPr>
          <w:rFonts w:ascii="Arial" w:eastAsiaTheme="minorEastAsia" w:hAnsi="Arial" w:cs="Arial"/>
          <w:sz w:val="22"/>
          <w:szCs w:val="22"/>
          <w:lang w:eastAsia="ja-JP"/>
        </w:rPr>
      </w:pPr>
    </w:p>
    <w:p w14:paraId="3F8F8A2A" w14:textId="7B45D276" w:rsidR="006D0860" w:rsidRDefault="006D0860" w:rsidP="006D0860">
      <w:pPr>
        <w:pStyle w:val="BodyText3"/>
        <w:spacing w:line="276" w:lineRule="auto"/>
        <w:rPr>
          <w:rFonts w:ascii="Arial" w:hAnsi="Arial" w:cs="Arial"/>
          <w:sz w:val="22"/>
          <w:szCs w:val="22"/>
        </w:rPr>
      </w:pPr>
      <w:r w:rsidRPr="00AD2197">
        <w:rPr>
          <w:rFonts w:ascii="Arial" w:hAnsi="Arial" w:cs="Arial"/>
          <w:sz w:val="22"/>
          <w:szCs w:val="22"/>
        </w:rPr>
        <w:t>“</w:t>
      </w:r>
      <w:r w:rsidRPr="00AD2197">
        <w:rPr>
          <w:rFonts w:ascii="Arial" w:hAnsi="Arial" w:cs="Arial"/>
          <w:sz w:val="22"/>
          <w:szCs w:val="22"/>
          <w:highlight w:val="yellow"/>
        </w:rPr>
        <w:t>(</w:t>
      </w:r>
      <w:r>
        <w:rPr>
          <w:rFonts w:ascii="Arial" w:hAnsi="Arial" w:cs="Arial"/>
          <w:sz w:val="22"/>
          <w:szCs w:val="22"/>
          <w:highlight w:val="yellow"/>
        </w:rPr>
        <w:t>Hospital name</w:t>
      </w:r>
      <w:r w:rsidRPr="00AD2197">
        <w:rPr>
          <w:rFonts w:ascii="Arial" w:hAnsi="Arial" w:cs="Arial"/>
          <w:sz w:val="22"/>
          <w:szCs w:val="22"/>
          <w:highlight w:val="yellow"/>
          <w:u w:val="single"/>
        </w:rPr>
        <w:t>)</w:t>
      </w:r>
      <w:r w:rsidRPr="00AD2197">
        <w:rPr>
          <w:rFonts w:ascii="Arial" w:hAnsi="Arial" w:cs="Arial"/>
          <w:sz w:val="22"/>
          <w:szCs w:val="22"/>
        </w:rPr>
        <w:t xml:space="preserve"> is committed to improving patient care by adhering to the latest treatment guidelines,” </w:t>
      </w:r>
      <w:r w:rsidRPr="00AD2197">
        <w:rPr>
          <w:rFonts w:ascii="Arial" w:hAnsi="Arial" w:cs="Arial"/>
          <w:sz w:val="22"/>
          <w:szCs w:val="22"/>
          <w:highlight w:val="yellow"/>
        </w:rPr>
        <w:t>(</w:t>
      </w:r>
      <w:r>
        <w:rPr>
          <w:rFonts w:ascii="Arial" w:hAnsi="Arial" w:cs="Arial"/>
          <w:sz w:val="22"/>
          <w:szCs w:val="22"/>
          <w:highlight w:val="yellow"/>
        </w:rPr>
        <w:t>Hospital spokesperson, Title</w:t>
      </w:r>
      <w:r w:rsidRPr="00AD2197">
        <w:rPr>
          <w:rFonts w:ascii="Arial" w:hAnsi="Arial" w:cs="Arial"/>
          <w:sz w:val="22"/>
          <w:szCs w:val="22"/>
          <w:highlight w:val="yellow"/>
        </w:rPr>
        <w:t>)</w:t>
      </w:r>
      <w:r w:rsidRPr="00AD2197">
        <w:rPr>
          <w:rFonts w:ascii="Arial" w:hAnsi="Arial" w:cs="Arial"/>
          <w:sz w:val="22"/>
          <w:szCs w:val="22"/>
        </w:rPr>
        <w:t xml:space="preserve">. “Get With </w:t>
      </w:r>
      <w:proofErr w:type="gramStart"/>
      <w:r w:rsidRPr="00AD2197">
        <w:rPr>
          <w:rFonts w:ascii="Arial" w:hAnsi="Arial" w:cs="Arial"/>
          <w:sz w:val="22"/>
          <w:szCs w:val="22"/>
        </w:rPr>
        <w:t>The</w:t>
      </w:r>
      <w:proofErr w:type="gramEnd"/>
      <w:r w:rsidRPr="00AD2197">
        <w:rPr>
          <w:rFonts w:ascii="Arial" w:hAnsi="Arial" w:cs="Arial"/>
          <w:sz w:val="22"/>
          <w:szCs w:val="22"/>
        </w:rPr>
        <w:t xml:space="preserve"> Guidelines makes it easier for our teams to put proven knowledge and guidelines to work on a daily basis, which studies show can help </w:t>
      </w:r>
      <w:r w:rsidRPr="00AD2197">
        <w:rPr>
          <w:rFonts w:ascii="Arial" w:hAnsi="Arial" w:cs="Arial"/>
          <w:sz w:val="22"/>
          <w:szCs w:val="22"/>
        </w:rPr>
        <w:lastRenderedPageBreak/>
        <w:t xml:space="preserve">patients recover better. The end goal is to ensure more people in </w:t>
      </w:r>
      <w:r w:rsidRPr="00AD2197">
        <w:rPr>
          <w:rFonts w:ascii="Arial" w:hAnsi="Arial" w:cs="Arial"/>
          <w:sz w:val="22"/>
          <w:szCs w:val="22"/>
          <w:highlight w:val="yellow"/>
        </w:rPr>
        <w:t>[C</w:t>
      </w:r>
      <w:r>
        <w:rPr>
          <w:rFonts w:ascii="Arial" w:hAnsi="Arial" w:cs="Arial"/>
          <w:sz w:val="22"/>
          <w:szCs w:val="22"/>
          <w:highlight w:val="yellow"/>
        </w:rPr>
        <w:t>ity/Region</w:t>
      </w:r>
      <w:r w:rsidRPr="00AD2197">
        <w:rPr>
          <w:rFonts w:ascii="Arial" w:hAnsi="Arial" w:cs="Arial"/>
          <w:sz w:val="22"/>
          <w:szCs w:val="22"/>
          <w:highlight w:val="yellow"/>
        </w:rPr>
        <w:t>]</w:t>
      </w:r>
      <w:r w:rsidRPr="00AD2197">
        <w:rPr>
          <w:rFonts w:ascii="Arial" w:hAnsi="Arial" w:cs="Arial"/>
          <w:sz w:val="22"/>
          <w:szCs w:val="22"/>
        </w:rPr>
        <w:t xml:space="preserve"> can experience longer, healthier lives.” </w:t>
      </w:r>
    </w:p>
    <w:p w14:paraId="4E3FD82B" w14:textId="77777777" w:rsidR="006D0860" w:rsidRPr="00AD2197" w:rsidRDefault="006D0860" w:rsidP="006D0860">
      <w:pPr>
        <w:pStyle w:val="BodyText3"/>
        <w:spacing w:line="276" w:lineRule="auto"/>
        <w:rPr>
          <w:rFonts w:ascii="Arial" w:hAnsi="Arial" w:cs="Arial"/>
          <w:sz w:val="22"/>
          <w:szCs w:val="22"/>
        </w:rPr>
      </w:pPr>
    </w:p>
    <w:p w14:paraId="0254BE25" w14:textId="77777777" w:rsidR="006D0860" w:rsidRPr="00AD2197" w:rsidRDefault="006D0860" w:rsidP="006D0860">
      <w:pPr>
        <w:pStyle w:val="ListParagraph"/>
        <w:spacing w:line="276" w:lineRule="auto"/>
        <w:ind w:left="0"/>
        <w:rPr>
          <w:rFonts w:ascii="Arial" w:hAnsi="Arial" w:cs="Arial"/>
        </w:rPr>
      </w:pPr>
      <w:r w:rsidRPr="00AD2197">
        <w:rPr>
          <w:rFonts w:ascii="Arial" w:hAnsi="Arial" w:cs="Arial"/>
        </w:rPr>
        <w:t xml:space="preserve">Each year, program participants qualify for the award recognition by demonstrating how their organization has committed to providing quality care for HF patients. In addition to following treatment guidelines, Get With The Guidelines participants also provide education to patients to help them manage their HF at home. </w:t>
      </w:r>
    </w:p>
    <w:p w14:paraId="63941DE2" w14:textId="77777777" w:rsidR="006D0860" w:rsidRPr="00AD2197" w:rsidRDefault="006D0860" w:rsidP="006D0860">
      <w:pPr>
        <w:pStyle w:val="BodyText3"/>
        <w:spacing w:line="276" w:lineRule="auto"/>
        <w:rPr>
          <w:rFonts w:ascii="Arial" w:hAnsi="Arial" w:cs="Arial"/>
          <w:sz w:val="22"/>
          <w:szCs w:val="22"/>
        </w:rPr>
      </w:pPr>
    </w:p>
    <w:p w14:paraId="52E80BB3" w14:textId="15E91DA3" w:rsidR="006D0860" w:rsidRPr="00AD2197" w:rsidRDefault="00980C8B" w:rsidP="006D0860">
      <w:pPr>
        <w:pStyle w:val="BodyText3"/>
        <w:spacing w:line="240" w:lineRule="auto"/>
        <w:rPr>
          <w:rFonts w:ascii="Arial" w:hAnsi="Arial" w:cs="Arial"/>
          <w:sz w:val="22"/>
          <w:szCs w:val="22"/>
        </w:rPr>
      </w:pPr>
      <w:r w:rsidRPr="00980C8B">
        <w:rPr>
          <w:rFonts w:ascii="Arial" w:hAnsi="Arial" w:cs="Arial"/>
          <w:sz w:val="22"/>
          <w:szCs w:val="22"/>
        </w:rPr>
        <w:t>“Get With The Guidelines has been adapted for use in hospitals across Indonesia, Malaysia, Singapore, Taiwan, Thailand and Vietnam,” said Larry Allen, M.D., MHS, a</w:t>
      </w:r>
      <w:r w:rsidR="00DF0974">
        <w:rPr>
          <w:rFonts w:ascii="Arial" w:hAnsi="Arial" w:cs="Arial"/>
          <w:sz w:val="22"/>
          <w:szCs w:val="22"/>
        </w:rPr>
        <w:t>n American Heart Association</w:t>
      </w:r>
      <w:r w:rsidRPr="00980C8B">
        <w:rPr>
          <w:rFonts w:ascii="Arial" w:hAnsi="Arial" w:cs="Arial"/>
          <w:sz w:val="22"/>
          <w:szCs w:val="22"/>
        </w:rPr>
        <w:t xml:space="preserve"> volunteer expert, the associate division head for clinical affairs in cardiology and medical director of advanced heart failure at the University of Colorado School of Medicine. “Hospitals that participate in Get With The Guidelines quality improvement programs often see better patient outcomes, fewer readmissions and lower mortality rates – a win for health care systems, families and communities.”</w:t>
      </w:r>
    </w:p>
    <w:p w14:paraId="2B15C15F" w14:textId="77777777" w:rsidR="006D0860" w:rsidRPr="00AD2197" w:rsidRDefault="006D0860" w:rsidP="006D0860">
      <w:pPr>
        <w:pStyle w:val="BodyText3"/>
        <w:spacing w:line="24" w:lineRule="atLeast"/>
        <w:rPr>
          <w:rFonts w:ascii="Arial" w:hAnsi="Arial" w:cs="Arial"/>
          <w:sz w:val="22"/>
          <w:szCs w:val="22"/>
        </w:rPr>
      </w:pPr>
      <w:r w:rsidRPr="00AD2197">
        <w:rPr>
          <w:rFonts w:ascii="Arial" w:hAnsi="Arial" w:cs="Arial"/>
          <w:sz w:val="22"/>
          <w:szCs w:val="22"/>
        </w:rPr>
        <w:tab/>
      </w:r>
      <w:bookmarkEnd w:id="2"/>
    </w:p>
    <w:p w14:paraId="7CA83033" w14:textId="77777777" w:rsidR="006D0860" w:rsidRPr="00AD2197" w:rsidRDefault="006D0860" w:rsidP="006D0860">
      <w:pPr>
        <w:pStyle w:val="BodyText"/>
        <w:spacing w:line="24" w:lineRule="atLeast"/>
        <w:jc w:val="center"/>
        <w:rPr>
          <w:rFonts w:cs="Arial"/>
          <w:b/>
          <w:iCs/>
          <w:szCs w:val="22"/>
          <w:highlight w:val="yellow"/>
          <w:u w:val="single"/>
        </w:rPr>
      </w:pPr>
      <w:r w:rsidRPr="00AD2197">
        <w:rPr>
          <w:rFonts w:cs="Arial"/>
          <w:szCs w:val="22"/>
        </w:rPr>
        <w:t>###</w:t>
      </w:r>
    </w:p>
    <w:p w14:paraId="5B4E1ACC" w14:textId="77777777" w:rsidR="006D0860" w:rsidRPr="00AD2197" w:rsidRDefault="006D0860" w:rsidP="006D0860">
      <w:pPr>
        <w:pStyle w:val="BodyText"/>
        <w:spacing w:line="24" w:lineRule="atLeast"/>
        <w:rPr>
          <w:rFonts w:cs="Arial"/>
          <w:b/>
          <w:iCs/>
          <w:szCs w:val="22"/>
          <w:highlight w:val="yellow"/>
          <w:u w:val="single"/>
        </w:rPr>
      </w:pPr>
    </w:p>
    <w:p w14:paraId="5E66F121" w14:textId="77777777" w:rsidR="006D0860" w:rsidRPr="00AD2197" w:rsidRDefault="006D0860" w:rsidP="006D0860">
      <w:pPr>
        <w:pStyle w:val="BodyText"/>
        <w:spacing w:line="24" w:lineRule="atLeast"/>
        <w:rPr>
          <w:rFonts w:cs="Arial"/>
          <w:b/>
          <w:iCs/>
          <w:szCs w:val="22"/>
          <w:highlight w:val="yellow"/>
          <w:u w:val="single"/>
        </w:rPr>
      </w:pPr>
      <w:r w:rsidRPr="00AD2197">
        <w:rPr>
          <w:rFonts w:cs="Arial"/>
          <w:b/>
          <w:iCs/>
          <w:szCs w:val="22"/>
          <w:highlight w:val="yellow"/>
          <w:u w:val="single"/>
        </w:rPr>
        <w:t>About [Hospital Name]:</w:t>
      </w:r>
    </w:p>
    <w:p w14:paraId="2E3D63D8" w14:textId="77777777" w:rsidR="006D0860" w:rsidRPr="00AD2197" w:rsidRDefault="006D0860" w:rsidP="006D0860">
      <w:pPr>
        <w:pStyle w:val="BodyText"/>
        <w:spacing w:line="24" w:lineRule="atLeast"/>
        <w:rPr>
          <w:rFonts w:cs="Arial"/>
          <w:b/>
          <w:szCs w:val="22"/>
        </w:rPr>
      </w:pPr>
      <w:r w:rsidRPr="00AD2197">
        <w:rPr>
          <w:rFonts w:cs="Arial"/>
          <w:b/>
          <w:iCs/>
          <w:szCs w:val="22"/>
          <w:highlight w:val="yellow"/>
        </w:rPr>
        <w:t>[Insert Hospital boiler plate]</w:t>
      </w:r>
    </w:p>
    <w:p w14:paraId="042C1BAE" w14:textId="77777777" w:rsidR="006D0860" w:rsidRPr="00AD2197" w:rsidRDefault="006D0860" w:rsidP="006D0860">
      <w:pPr>
        <w:spacing w:line="24" w:lineRule="atLeast"/>
        <w:rPr>
          <w:rFonts w:ascii="Arial" w:hAnsi="Arial" w:cs="Arial"/>
          <w:szCs w:val="22"/>
        </w:rPr>
      </w:pPr>
    </w:p>
    <w:p w14:paraId="3653A58C" w14:textId="77777777" w:rsidR="006D0860" w:rsidRPr="00AD2197" w:rsidRDefault="006D0860" w:rsidP="006D0860">
      <w:pPr>
        <w:spacing w:line="24" w:lineRule="atLeast"/>
        <w:rPr>
          <w:rFonts w:ascii="Arial" w:hAnsi="Arial" w:cs="Arial"/>
          <w:b/>
          <w:szCs w:val="22"/>
          <w:u w:val="single"/>
        </w:rPr>
      </w:pPr>
      <w:r w:rsidRPr="00AD2197">
        <w:rPr>
          <w:rFonts w:ascii="Arial" w:hAnsi="Arial" w:cs="Arial"/>
          <w:b/>
          <w:szCs w:val="22"/>
          <w:u w:val="single"/>
        </w:rPr>
        <w:t>About Get With The Guidelines</w:t>
      </w:r>
    </w:p>
    <w:p w14:paraId="4202CB05" w14:textId="77777777" w:rsidR="006D0860" w:rsidRDefault="006D0860" w:rsidP="006D0860">
      <w:pPr>
        <w:pStyle w:val="BodyText"/>
        <w:spacing w:line="24" w:lineRule="atLeast"/>
        <w:rPr>
          <w:rFonts w:cs="Arial"/>
        </w:rPr>
      </w:pPr>
      <w:r w:rsidRPr="00AD2197">
        <w:rPr>
          <w:rFonts w:cs="Arial"/>
        </w:rPr>
        <w:t>Get With The Guidelines</w:t>
      </w:r>
      <w:r w:rsidRPr="00AD2197">
        <w:rPr>
          <w:rFonts w:cs="Arial"/>
          <w:vertAlign w:val="superscript"/>
        </w:rPr>
        <w:t>®</w:t>
      </w:r>
      <w:r w:rsidRPr="00AD2197">
        <w:rPr>
          <w:rFonts w:cs="Arial"/>
        </w:rPr>
        <w:t xml:space="preserve"> is the American Heart Association/American Stroke Association’s hospital-based quality improvement program that provides hospitals with the latest research-based guidelines. Developed with the goal of saving lives and hastening recovery, Get With The Guidelines has touched the lives of more than 14 million patients since 2001. For more information, visit </w:t>
      </w:r>
      <w:hyperlink r:id="rId14">
        <w:r w:rsidRPr="00AD2197">
          <w:rPr>
            <w:rStyle w:val="Hyperlink"/>
            <w:rFonts w:eastAsiaTheme="majorEastAsia" w:cs="Arial"/>
            <w:sz w:val="22"/>
            <w:szCs w:val="22"/>
          </w:rPr>
          <w:t>heart.org</w:t>
        </w:r>
      </w:hyperlink>
      <w:r w:rsidRPr="00AD2197">
        <w:rPr>
          <w:rFonts w:cs="Arial"/>
        </w:rPr>
        <w:t>.</w:t>
      </w:r>
    </w:p>
    <w:p w14:paraId="00334C85" w14:textId="77777777" w:rsidR="006D0860" w:rsidRPr="00863702" w:rsidRDefault="006D0860" w:rsidP="006D0860">
      <w:pPr>
        <w:pStyle w:val="BodyText"/>
        <w:spacing w:line="24" w:lineRule="atLeast"/>
        <w:rPr>
          <w:rFonts w:cs="Arial"/>
          <w:szCs w:val="22"/>
        </w:rPr>
      </w:pPr>
    </w:p>
    <w:p w14:paraId="7BADF2D9" w14:textId="77777777" w:rsidR="006D0860" w:rsidRPr="00AD2197" w:rsidRDefault="006D0860" w:rsidP="006D0860">
      <w:pPr>
        <w:pStyle w:val="BodyText"/>
        <w:spacing w:line="24" w:lineRule="atLeast"/>
        <w:rPr>
          <w:rFonts w:cs="Arial"/>
          <w:szCs w:val="22"/>
        </w:rPr>
      </w:pPr>
    </w:p>
    <w:p w14:paraId="2D4DB4C3" w14:textId="77777777" w:rsidR="006D0860" w:rsidRPr="00AD2197" w:rsidRDefault="006D0860" w:rsidP="006D0860">
      <w:pPr>
        <w:pStyle w:val="Default"/>
        <w:shd w:val="clear" w:color="auto" w:fill="C00000"/>
        <w:spacing w:line="288" w:lineRule="auto"/>
        <w:rPr>
          <w:rFonts w:ascii="Arial" w:hAnsi="Arial" w:cs="Arial"/>
          <w:b/>
          <w:bCs/>
          <w:color w:val="auto"/>
          <w:sz w:val="20"/>
          <w:szCs w:val="20"/>
        </w:rPr>
      </w:pPr>
      <w:r w:rsidRPr="00AD2197">
        <w:rPr>
          <w:rFonts w:ascii="Arial" w:hAnsi="Arial" w:cs="Arial"/>
          <w:b/>
          <w:bCs/>
          <w:color w:val="auto"/>
          <w:sz w:val="20"/>
          <w:szCs w:val="20"/>
        </w:rPr>
        <w:t>TEMPLATE SOCIAL POSTS</w:t>
      </w:r>
    </w:p>
    <w:p w14:paraId="191C5603" w14:textId="77777777" w:rsidR="006D0860" w:rsidRPr="00AD2197" w:rsidRDefault="006D0860" w:rsidP="006D0860">
      <w:pPr>
        <w:spacing w:line="24" w:lineRule="atLeast"/>
        <w:rPr>
          <w:rFonts w:ascii="Arial" w:hAnsi="Arial" w:cs="Arial"/>
          <w:b/>
          <w:bCs/>
          <w:i/>
          <w:iCs/>
          <w:szCs w:val="22"/>
          <w:highlight w:val="cyan"/>
        </w:rPr>
      </w:pPr>
    </w:p>
    <w:p w14:paraId="6F1C7B44" w14:textId="77777777" w:rsidR="006D0860" w:rsidRPr="00BE46EE" w:rsidRDefault="006D0860" w:rsidP="006D0860">
      <w:pPr>
        <w:rPr>
          <w:rFonts w:ascii="Arial" w:hAnsi="Arial" w:cs="Arial"/>
          <w:b/>
          <w:bCs/>
        </w:rPr>
      </w:pPr>
      <w:r w:rsidRPr="00AD2197">
        <w:rPr>
          <w:rFonts w:ascii="Arial" w:hAnsi="Arial" w:cs="Arial"/>
          <w:b/>
          <w:bCs/>
        </w:rPr>
        <w:t>Twitter/X</w:t>
      </w:r>
    </w:p>
    <w:p w14:paraId="2E42AFAB" w14:textId="6D295952" w:rsidR="006D0860" w:rsidRPr="002E1C65" w:rsidRDefault="006D0860" w:rsidP="006D0860">
      <w:pPr>
        <w:pStyle w:val="ListParagraph"/>
        <w:numPr>
          <w:ilvl w:val="0"/>
          <w:numId w:val="1"/>
        </w:numPr>
        <w:spacing w:line="288" w:lineRule="auto"/>
        <w:rPr>
          <w:rFonts w:ascii="Arial" w:hAnsi="Arial" w:cs="Arial"/>
        </w:rPr>
      </w:pPr>
      <w:r w:rsidRPr="002E1C65">
        <w:rPr>
          <w:rFonts w:ascii="Arial" w:hAnsi="Arial" w:cs="Arial"/>
        </w:rPr>
        <w:t xml:space="preserve">We’re proud to be recognized by @American_Heart for our commitment to providing high-quality heart failure care with a Get With The Guidelines </w:t>
      </w:r>
      <w:r w:rsidRPr="002E1C65">
        <w:rPr>
          <w:rFonts w:ascii="Arial" w:hAnsi="Arial" w:cs="Arial"/>
          <w:highlight w:val="cyan"/>
        </w:rPr>
        <w:t>[SELECT APPROPRIATE LEVEL: Gold Plus/Gold/Silver Plus/Silver/Bronze</w:t>
      </w:r>
      <w:r w:rsidR="00424EE2" w:rsidRPr="002E1C65">
        <w:rPr>
          <w:rFonts w:ascii="Arial" w:hAnsi="Arial" w:cs="Arial"/>
          <w:highlight w:val="cyan"/>
        </w:rPr>
        <w:t xml:space="preserve"> Plus/Bronze</w:t>
      </w:r>
      <w:r w:rsidRPr="002E1C65">
        <w:rPr>
          <w:rFonts w:ascii="Arial" w:hAnsi="Arial" w:cs="Arial"/>
          <w:highlight w:val="cyan"/>
        </w:rPr>
        <w:t>]</w:t>
      </w:r>
      <w:r w:rsidRPr="2D9FDD8E">
        <w:rPr>
          <w:rFonts w:ascii="Arial" w:hAnsi="Arial" w:cs="Arial"/>
          <w:i/>
          <w:iCs/>
        </w:rPr>
        <w:t xml:space="preserve"> </w:t>
      </w:r>
      <w:r w:rsidRPr="002E1C65">
        <w:rPr>
          <w:rFonts w:ascii="Arial" w:hAnsi="Arial" w:cs="Arial"/>
        </w:rPr>
        <w:t xml:space="preserve">award! Learn more </w:t>
      </w:r>
      <w:r w:rsidRPr="002E1C65">
        <w:rPr>
          <w:rStyle w:val="normaltextrun"/>
          <w:rFonts w:ascii="Segoe UI Emoji" w:eastAsia="Times New Roman" w:hAnsi="Segoe UI Emoji" w:cs="Segoe UI Emoji"/>
          <w:color w:val="0A0A14"/>
          <w:shd w:val="clear" w:color="auto" w:fill="FFFFFF"/>
        </w:rPr>
        <w:t>👉</w:t>
      </w:r>
      <w:r w:rsidRPr="002E1C65">
        <w:rPr>
          <w:rFonts w:ascii="Arial" w:hAnsi="Arial" w:cs="Arial"/>
        </w:rPr>
        <w:t xml:space="preserve"> </w:t>
      </w:r>
      <w:r w:rsidR="606ECA2A" w:rsidRPr="2D9FDD8E">
        <w:rPr>
          <w:rFonts w:ascii="Arial" w:eastAsia="Arial" w:hAnsi="Arial" w:cs="Arial"/>
        </w:rPr>
        <w:t>https://www.heart.org/en/professional/quality-improvement/international/focus-on-quality-gwtg</w:t>
      </w:r>
      <w:r w:rsidRPr="002E1C65">
        <w:rPr>
          <w:rFonts w:ascii="Arial" w:hAnsi="Arial" w:cs="Arial"/>
        </w:rPr>
        <w:t xml:space="preserve"> #GetWithTheGuidelines </w:t>
      </w:r>
    </w:p>
    <w:p w14:paraId="4F59F3A2" w14:textId="77777777" w:rsidR="006D0860" w:rsidRPr="002E1C65" w:rsidRDefault="006D0860" w:rsidP="006D0860">
      <w:pPr>
        <w:spacing w:line="288" w:lineRule="auto"/>
        <w:rPr>
          <w:rFonts w:ascii="Arial" w:hAnsi="Arial" w:cs="Arial"/>
          <w:sz w:val="22"/>
          <w:szCs w:val="22"/>
        </w:rPr>
      </w:pPr>
    </w:p>
    <w:p w14:paraId="48E476C0" w14:textId="56BB86A3" w:rsidR="006D0860" w:rsidRPr="002E1C65" w:rsidRDefault="006D0860" w:rsidP="006D0860">
      <w:pPr>
        <w:pStyle w:val="ListParagraph"/>
        <w:numPr>
          <w:ilvl w:val="0"/>
          <w:numId w:val="1"/>
        </w:numPr>
        <w:spacing w:line="288" w:lineRule="auto"/>
        <w:rPr>
          <w:rFonts w:ascii="Arial" w:hAnsi="Arial" w:cs="Arial"/>
        </w:rPr>
      </w:pPr>
      <w:r w:rsidRPr="002E1C65">
        <w:rPr>
          <w:rFonts w:ascii="Arial" w:hAnsi="Arial" w:cs="Arial"/>
        </w:rPr>
        <w:t>Be confident in consistent care.</w:t>
      </w:r>
      <w:r w:rsidRPr="002E1C65">
        <w:rPr>
          <w:rStyle w:val="FootnoteTextChar"/>
          <w:rFonts w:ascii="Arial" w:hAnsi="Arial" w:cs="Arial"/>
          <w:color w:val="000000"/>
          <w:sz w:val="22"/>
          <w:szCs w:val="22"/>
          <w:shd w:val="clear" w:color="auto" w:fill="FFFFFF"/>
        </w:rPr>
        <w:t xml:space="preserve"> </w:t>
      </w:r>
      <w:r w:rsidRPr="002E1C65">
        <w:rPr>
          <w:rStyle w:val="normaltextrun"/>
          <w:rFonts w:ascii="Arial" w:hAnsi="Arial" w:cs="Arial"/>
          <w:color w:val="000000"/>
          <w:shd w:val="clear" w:color="auto" w:fill="FFFFFF"/>
        </w:rPr>
        <w:t>(</w:t>
      </w:r>
      <w:r w:rsidRPr="002E1C65">
        <w:rPr>
          <w:rStyle w:val="normaltextrun"/>
          <w:rFonts w:ascii="Arial" w:hAnsi="Arial" w:cs="Arial"/>
          <w:color w:val="000000"/>
          <w:shd w:val="clear" w:color="auto" w:fill="FFFF00"/>
        </w:rPr>
        <w:t>Name of organization/practice</w:t>
      </w:r>
      <w:r w:rsidRPr="002E1C65">
        <w:rPr>
          <w:rStyle w:val="normaltextrun"/>
          <w:rFonts w:ascii="Arial" w:hAnsi="Arial" w:cs="Arial"/>
          <w:color w:val="000000"/>
          <w:shd w:val="clear" w:color="auto" w:fill="FFFFFF"/>
        </w:rPr>
        <w:t>)</w:t>
      </w:r>
      <w:r w:rsidRPr="002E1C65">
        <w:rPr>
          <w:rFonts w:ascii="Arial" w:hAnsi="Arial" w:cs="Arial"/>
        </w:rPr>
        <w:t xml:space="preserve"> has earned a Get With The Guidelines </w:t>
      </w:r>
      <w:r w:rsidRPr="002E1C65">
        <w:rPr>
          <w:rFonts w:ascii="Arial" w:hAnsi="Arial" w:cs="Arial"/>
          <w:highlight w:val="cyan"/>
        </w:rPr>
        <w:t>[SELECT APPROPRIATE LEVEL: Gold Plus/Gold/Silver Plus/Silver/Bronze</w:t>
      </w:r>
      <w:r w:rsidR="00424EE2" w:rsidRPr="002E1C65">
        <w:rPr>
          <w:rFonts w:ascii="Arial" w:hAnsi="Arial" w:cs="Arial"/>
          <w:highlight w:val="cyan"/>
        </w:rPr>
        <w:t xml:space="preserve"> Plus/Bronze</w:t>
      </w:r>
      <w:r w:rsidRPr="002E1C65">
        <w:rPr>
          <w:rFonts w:ascii="Arial" w:hAnsi="Arial" w:cs="Arial"/>
          <w:highlight w:val="cyan"/>
        </w:rPr>
        <w:t>]</w:t>
      </w:r>
      <w:r w:rsidRPr="2D9FDD8E">
        <w:rPr>
          <w:rFonts w:ascii="Arial" w:hAnsi="Arial" w:cs="Arial"/>
          <w:i/>
          <w:iCs/>
        </w:rPr>
        <w:t xml:space="preserve"> </w:t>
      </w:r>
      <w:r w:rsidRPr="002E1C65">
        <w:rPr>
          <w:rFonts w:ascii="Arial" w:hAnsi="Arial" w:cs="Arial"/>
        </w:rPr>
        <w:t xml:space="preserve">award. Learn how we earned this award </w:t>
      </w:r>
      <w:r w:rsidRPr="002E1C65">
        <w:rPr>
          <w:rStyle w:val="normaltextrun"/>
          <w:rFonts w:ascii="Segoe UI Emoji" w:eastAsia="Times New Roman" w:hAnsi="Segoe UI Emoji" w:cs="Segoe UI Emoji"/>
          <w:color w:val="0A0A14"/>
          <w:shd w:val="clear" w:color="auto" w:fill="FFFFFF"/>
        </w:rPr>
        <w:t>👉</w:t>
      </w:r>
      <w:r w:rsidR="61D0F02E" w:rsidRPr="2D9FDD8E">
        <w:rPr>
          <w:rFonts w:ascii="Arial" w:eastAsia="Arial" w:hAnsi="Arial" w:cs="Arial"/>
        </w:rPr>
        <w:t xml:space="preserve"> https://www.heart.org/en/professional/quality-improvement/international/focus-on-quality-gwtg</w:t>
      </w:r>
      <w:r w:rsidRPr="002E1C65">
        <w:rPr>
          <w:rFonts w:ascii="Arial" w:hAnsi="Arial" w:cs="Arial"/>
        </w:rPr>
        <w:t xml:space="preserve"> #GetWithTheGuidelines</w:t>
      </w:r>
    </w:p>
    <w:p w14:paraId="7FAC88F9" w14:textId="77777777" w:rsidR="006D0860" w:rsidRPr="002E1C65" w:rsidRDefault="006D0860" w:rsidP="006D0860">
      <w:pPr>
        <w:spacing w:line="288" w:lineRule="auto"/>
        <w:rPr>
          <w:rFonts w:ascii="Arial" w:hAnsi="Arial" w:cs="Arial"/>
          <w:sz w:val="22"/>
          <w:szCs w:val="22"/>
        </w:rPr>
      </w:pPr>
    </w:p>
    <w:p w14:paraId="74630C18" w14:textId="4E62398E" w:rsidR="006D0860" w:rsidRPr="002E1C65" w:rsidRDefault="006D0860" w:rsidP="006D0860">
      <w:pPr>
        <w:pStyle w:val="ListParagraph"/>
        <w:numPr>
          <w:ilvl w:val="0"/>
          <w:numId w:val="1"/>
        </w:numPr>
        <w:spacing w:line="288" w:lineRule="auto"/>
        <w:rPr>
          <w:rFonts w:ascii="Arial" w:hAnsi="Arial" w:cs="Arial"/>
        </w:rPr>
      </w:pPr>
      <w:r w:rsidRPr="002E1C65">
        <w:rPr>
          <w:rStyle w:val="normaltextrun"/>
          <w:rFonts w:ascii="Arial" w:hAnsi="Arial" w:cs="Arial"/>
          <w:color w:val="000000"/>
          <w:shd w:val="clear" w:color="auto" w:fill="FFFFFF"/>
        </w:rPr>
        <w:t>(</w:t>
      </w:r>
      <w:r w:rsidRPr="002E1C65">
        <w:rPr>
          <w:rStyle w:val="normaltextrun"/>
          <w:rFonts w:ascii="Arial" w:hAnsi="Arial" w:cs="Arial"/>
          <w:color w:val="000000"/>
          <w:shd w:val="clear" w:color="auto" w:fill="FFFF00"/>
        </w:rPr>
        <w:t>Name of organization/practice</w:t>
      </w:r>
      <w:r w:rsidRPr="002E1C65">
        <w:rPr>
          <w:rStyle w:val="normaltextrun"/>
          <w:rFonts w:ascii="Arial" w:hAnsi="Arial" w:cs="Arial"/>
          <w:color w:val="000000"/>
          <w:shd w:val="clear" w:color="auto" w:fill="FFFFFF"/>
        </w:rPr>
        <w:t xml:space="preserve">) </w:t>
      </w:r>
      <w:r w:rsidRPr="002E1C65">
        <w:rPr>
          <w:rFonts w:ascii="Arial" w:hAnsi="Arial" w:cs="Arial"/>
        </w:rPr>
        <w:t xml:space="preserve">is dedicated to ensuring all heart failure patients in </w:t>
      </w:r>
      <w:r w:rsidRPr="002E1C65">
        <w:rPr>
          <w:rFonts w:ascii="Arial" w:hAnsi="Arial" w:cs="Arial"/>
          <w:highlight w:val="yellow"/>
        </w:rPr>
        <w:t>(City/Region)</w:t>
      </w:r>
      <w:r w:rsidRPr="002E1C65">
        <w:rPr>
          <w:rFonts w:ascii="Arial" w:hAnsi="Arial" w:cs="Arial"/>
        </w:rPr>
        <w:t xml:space="preserve"> have access to best practices and life-saving care, that’s how we earned the Get With The Guidelines </w:t>
      </w:r>
      <w:r w:rsidRPr="002E1C65">
        <w:rPr>
          <w:rFonts w:ascii="Arial" w:hAnsi="Arial" w:cs="Arial"/>
          <w:highlight w:val="cyan"/>
        </w:rPr>
        <w:t xml:space="preserve">[SELECT APPROPRIATE LEVEL: Gold Plus/Gold/Silver </w:t>
      </w:r>
      <w:r w:rsidRPr="002E1C65">
        <w:rPr>
          <w:rFonts w:ascii="Arial" w:hAnsi="Arial" w:cs="Arial"/>
          <w:highlight w:val="cyan"/>
        </w:rPr>
        <w:lastRenderedPageBreak/>
        <w:t>Plus/Silver/Bronze</w:t>
      </w:r>
      <w:r w:rsidR="00424EE2" w:rsidRPr="002E1C65">
        <w:rPr>
          <w:rFonts w:ascii="Arial" w:hAnsi="Arial" w:cs="Arial"/>
          <w:highlight w:val="cyan"/>
        </w:rPr>
        <w:t xml:space="preserve"> Plus/Bronze</w:t>
      </w:r>
      <w:r w:rsidRPr="002E1C65">
        <w:rPr>
          <w:rFonts w:ascii="Arial" w:hAnsi="Arial" w:cs="Arial"/>
          <w:highlight w:val="cyan"/>
        </w:rPr>
        <w:t>]</w:t>
      </w:r>
      <w:r w:rsidRPr="2D9FDD8E">
        <w:rPr>
          <w:rFonts w:ascii="Arial" w:hAnsi="Arial" w:cs="Arial"/>
          <w:i/>
          <w:iCs/>
        </w:rPr>
        <w:t xml:space="preserve"> </w:t>
      </w:r>
      <w:r w:rsidRPr="002E1C65">
        <w:rPr>
          <w:rFonts w:ascii="Arial" w:hAnsi="Arial" w:cs="Arial"/>
        </w:rPr>
        <w:t xml:space="preserve">award. Learn more </w:t>
      </w:r>
      <w:r w:rsidRPr="002E1C65">
        <w:rPr>
          <w:rStyle w:val="normaltextrun"/>
          <w:rFonts w:ascii="Segoe UI Emoji" w:eastAsia="Times New Roman" w:hAnsi="Segoe UI Emoji" w:cs="Segoe UI Emoji"/>
          <w:color w:val="0A0A14"/>
          <w:shd w:val="clear" w:color="auto" w:fill="FFFFFF"/>
        </w:rPr>
        <w:t>👉</w:t>
      </w:r>
      <w:r w:rsidR="457716D7" w:rsidRPr="2D9FDD8E">
        <w:rPr>
          <w:rFonts w:ascii="Arial" w:eastAsia="Arial" w:hAnsi="Arial" w:cs="Arial"/>
        </w:rPr>
        <w:t xml:space="preserve"> https://www.heart.org/en/professional/quality-improvement/international/focus-on-quality-gwtg</w:t>
      </w:r>
      <w:r w:rsidRPr="002E1C65">
        <w:rPr>
          <w:rFonts w:ascii="Arial" w:hAnsi="Arial" w:cs="Arial"/>
        </w:rPr>
        <w:t xml:space="preserve"> #GetWithTheGuidelines</w:t>
      </w:r>
    </w:p>
    <w:p w14:paraId="16D3F0BA" w14:textId="77777777" w:rsidR="006D0860" w:rsidRPr="00AD2197" w:rsidRDefault="006D0860" w:rsidP="006D0860">
      <w:pPr>
        <w:rPr>
          <w:rFonts w:ascii="Arial" w:hAnsi="Arial" w:cs="Arial"/>
          <w:b/>
          <w:bCs/>
        </w:rPr>
      </w:pPr>
    </w:p>
    <w:p w14:paraId="5BC6DAB9" w14:textId="77777777" w:rsidR="006D0860" w:rsidRPr="00AD2197" w:rsidRDefault="006D0860" w:rsidP="006D0860">
      <w:pPr>
        <w:rPr>
          <w:rFonts w:ascii="Arial" w:hAnsi="Arial" w:cs="Arial"/>
          <w:b/>
          <w:bCs/>
        </w:rPr>
      </w:pPr>
      <w:r w:rsidRPr="00AD2197">
        <w:rPr>
          <w:rFonts w:ascii="Arial" w:hAnsi="Arial" w:cs="Arial"/>
          <w:b/>
          <w:bCs/>
        </w:rPr>
        <w:t>LinkedIn</w:t>
      </w:r>
    </w:p>
    <w:p w14:paraId="76C1CC29" w14:textId="5D094201" w:rsidR="006D0860" w:rsidRPr="002E1C65" w:rsidRDefault="001C48DA" w:rsidP="006D0860">
      <w:pPr>
        <w:spacing w:line="288" w:lineRule="auto"/>
        <w:rPr>
          <w:rFonts w:ascii="Arial" w:hAnsi="Arial" w:cs="Arial"/>
          <w:sz w:val="22"/>
          <w:szCs w:val="22"/>
        </w:rPr>
      </w:pPr>
      <w:r w:rsidRPr="001C48DA">
        <w:rPr>
          <w:rFonts w:ascii="Arial" w:hAnsi="Arial" w:cs="Arial"/>
          <w:sz w:val="22"/>
          <w:szCs w:val="22"/>
        </w:rPr>
        <w:t xml:space="preserve">Exponential population growth along with other social drivers of health have contributed to a “tsunami” of cardiovascular disease, including </w:t>
      </w:r>
      <w:r>
        <w:rPr>
          <w:rFonts w:ascii="Arial" w:hAnsi="Arial" w:cs="Arial"/>
          <w:sz w:val="22"/>
          <w:szCs w:val="22"/>
        </w:rPr>
        <w:t>heart failure (HF)</w:t>
      </w:r>
      <w:r w:rsidRPr="001C48DA">
        <w:rPr>
          <w:rFonts w:ascii="Arial" w:hAnsi="Arial" w:cs="Arial"/>
          <w:sz w:val="22"/>
          <w:szCs w:val="22"/>
        </w:rPr>
        <w:t>, in Asia. While there is limited data on heart failure prevalence in some parts of the region, millions of people in Asia are living with heart failure</w:t>
      </w:r>
      <w:r>
        <w:rPr>
          <w:rFonts w:ascii="Arial" w:hAnsi="Arial" w:cs="Arial"/>
          <w:sz w:val="22"/>
          <w:szCs w:val="22"/>
        </w:rPr>
        <w:t xml:space="preserve">. </w:t>
      </w:r>
      <w:r w:rsidR="006D0860" w:rsidRPr="002E1C65">
        <w:rPr>
          <w:rFonts w:ascii="Arial" w:hAnsi="Arial" w:cs="Arial"/>
          <w:sz w:val="22"/>
          <w:szCs w:val="22"/>
        </w:rPr>
        <w:t>While there’s no cure for HF, patients can live a quality life by working with their health care team to create and stick with a plan that may include medication, symptom monitoring and lifestyle changes.</w:t>
      </w:r>
    </w:p>
    <w:p w14:paraId="2A7345FE" w14:textId="0D9B66F9" w:rsidR="006D0860" w:rsidRPr="002E1C65" w:rsidRDefault="006D0860" w:rsidP="006D0860">
      <w:pPr>
        <w:tabs>
          <w:tab w:val="left" w:pos="360"/>
        </w:tabs>
        <w:spacing w:line="288" w:lineRule="auto"/>
        <w:rPr>
          <w:rFonts w:ascii="Arial" w:hAnsi="Arial" w:cs="Arial"/>
          <w:sz w:val="22"/>
          <w:szCs w:val="22"/>
        </w:rPr>
      </w:pPr>
      <w:r w:rsidRPr="002E1C65">
        <w:rPr>
          <w:rFonts w:ascii="Arial" w:hAnsi="Arial" w:cs="Arial"/>
          <w:sz w:val="22"/>
          <w:szCs w:val="22"/>
        </w:rPr>
        <w:t xml:space="preserve">We are proud to be nationally recognized by the </w:t>
      </w:r>
      <w:r w:rsidR="001C48DA">
        <w:rPr>
          <w:rFonts w:ascii="Arial" w:hAnsi="Arial" w:cs="Arial"/>
          <w:sz w:val="22"/>
          <w:szCs w:val="22"/>
        </w:rPr>
        <w:t>@</w:t>
      </w:r>
      <w:r w:rsidRPr="002E1C65">
        <w:rPr>
          <w:rFonts w:ascii="Arial" w:hAnsi="Arial" w:cs="Arial"/>
          <w:sz w:val="22"/>
          <w:szCs w:val="22"/>
        </w:rPr>
        <w:t>American</w:t>
      </w:r>
      <w:r w:rsidR="001C48DA">
        <w:rPr>
          <w:rFonts w:ascii="Arial" w:hAnsi="Arial" w:cs="Arial"/>
          <w:sz w:val="22"/>
          <w:szCs w:val="22"/>
        </w:rPr>
        <w:t>-</w:t>
      </w:r>
      <w:r w:rsidRPr="002E1C65">
        <w:rPr>
          <w:rFonts w:ascii="Arial" w:hAnsi="Arial" w:cs="Arial"/>
          <w:sz w:val="22"/>
          <w:szCs w:val="22"/>
        </w:rPr>
        <w:t>Heart</w:t>
      </w:r>
      <w:r w:rsidR="001C48DA">
        <w:rPr>
          <w:rFonts w:ascii="Arial" w:hAnsi="Arial" w:cs="Arial"/>
          <w:sz w:val="22"/>
          <w:szCs w:val="22"/>
        </w:rPr>
        <w:t>-</w:t>
      </w:r>
      <w:r w:rsidRPr="002E1C65">
        <w:rPr>
          <w:rFonts w:ascii="Arial" w:hAnsi="Arial" w:cs="Arial"/>
          <w:sz w:val="22"/>
          <w:szCs w:val="22"/>
        </w:rPr>
        <w:t>Association for our commitment to providing research-based, high-quality heart failure care with a Get With The Guidelines achievement award. This quality achievement award</w:t>
      </w:r>
      <w:r w:rsidRPr="002E1C65" w:rsidDel="006F41E6">
        <w:rPr>
          <w:rFonts w:ascii="Arial" w:hAnsi="Arial" w:cs="Arial"/>
          <w:sz w:val="22"/>
          <w:szCs w:val="22"/>
        </w:rPr>
        <w:t xml:space="preserve"> </w:t>
      </w:r>
      <w:r w:rsidRPr="002E1C65">
        <w:rPr>
          <w:rFonts w:ascii="Arial" w:hAnsi="Arial" w:cs="Arial"/>
          <w:sz w:val="22"/>
          <w:szCs w:val="22"/>
        </w:rPr>
        <w:t xml:space="preserve">is earned by demonstrating a commitment to treating patients according to the most up-to-date research-based guidelines. </w:t>
      </w:r>
    </w:p>
    <w:p w14:paraId="74905B46" w14:textId="5D6A6FF4" w:rsidR="006D0860" w:rsidRPr="002E1C65" w:rsidRDefault="006D0860" w:rsidP="2D9FDD8E">
      <w:pPr>
        <w:spacing w:line="288" w:lineRule="auto"/>
        <w:rPr>
          <w:rFonts w:ascii="Arial" w:hAnsi="Arial" w:cs="Arial"/>
          <w:sz w:val="22"/>
          <w:szCs w:val="22"/>
        </w:rPr>
      </w:pPr>
      <w:r w:rsidRPr="2D9FDD8E">
        <w:rPr>
          <w:rFonts w:ascii="Arial" w:hAnsi="Arial" w:cs="Arial"/>
          <w:sz w:val="22"/>
          <w:szCs w:val="22"/>
        </w:rPr>
        <w:t xml:space="preserve">Learn how we earned this award: </w:t>
      </w:r>
      <w:r w:rsidR="6D526A76" w:rsidRPr="2D9FDD8E">
        <w:rPr>
          <w:rFonts w:ascii="Arial" w:eastAsia="Arial" w:hAnsi="Arial" w:cs="Arial"/>
          <w:sz w:val="22"/>
          <w:szCs w:val="22"/>
        </w:rPr>
        <w:t xml:space="preserve">https://www.heart.org/en/professional/quality-improvement/international/focus-on-quality-gwtg </w:t>
      </w:r>
      <w:r w:rsidRPr="2D9FDD8E">
        <w:rPr>
          <w:rFonts w:ascii="Arial" w:hAnsi="Arial" w:cs="Arial"/>
          <w:sz w:val="22"/>
          <w:szCs w:val="22"/>
        </w:rPr>
        <w:t>#GetWithTheGuidelines</w:t>
      </w:r>
    </w:p>
    <w:p w14:paraId="610A8164" w14:textId="77777777" w:rsidR="006D0860" w:rsidRDefault="006D0860" w:rsidP="006D0860">
      <w:pPr>
        <w:spacing w:line="288" w:lineRule="auto"/>
        <w:rPr>
          <w:rFonts w:ascii="Arial" w:hAnsi="Arial" w:cs="Arial"/>
          <w:b/>
          <w:szCs w:val="22"/>
        </w:rPr>
      </w:pPr>
    </w:p>
    <w:p w14:paraId="4A8F6657" w14:textId="77777777" w:rsidR="006D0860" w:rsidRPr="00AD2197" w:rsidRDefault="006D0860" w:rsidP="006D0860">
      <w:pPr>
        <w:spacing w:line="288" w:lineRule="auto"/>
        <w:rPr>
          <w:rFonts w:ascii="Arial" w:hAnsi="Arial" w:cs="Arial"/>
          <w:b/>
          <w:szCs w:val="22"/>
        </w:rPr>
      </w:pPr>
      <w:r w:rsidRPr="00AD2197">
        <w:rPr>
          <w:rFonts w:ascii="Arial" w:hAnsi="Arial" w:cs="Arial"/>
          <w:b/>
          <w:szCs w:val="22"/>
        </w:rPr>
        <w:t>Facebook</w:t>
      </w:r>
    </w:p>
    <w:p w14:paraId="7A55F63D" w14:textId="774972CC" w:rsidR="006D0860" w:rsidRPr="00AD2197" w:rsidRDefault="006D0860" w:rsidP="006D0860">
      <w:pPr>
        <w:pStyle w:val="ListParagraph"/>
        <w:numPr>
          <w:ilvl w:val="0"/>
          <w:numId w:val="2"/>
        </w:numPr>
        <w:spacing w:line="288" w:lineRule="auto"/>
        <w:rPr>
          <w:rFonts w:ascii="Arial" w:hAnsi="Arial" w:cs="Arial"/>
        </w:rPr>
      </w:pPr>
      <w:r w:rsidRPr="2D9FDD8E">
        <w:rPr>
          <w:rFonts w:ascii="Arial" w:hAnsi="Arial" w:cs="Arial"/>
        </w:rPr>
        <w:t xml:space="preserve">We are proud to be nationally recognized by @AmericanHeart for our commitment to providing research-based, high-quality heart failure care with a Get With The Guidelines achievement award. Find out more: </w:t>
      </w:r>
      <w:r w:rsidR="3CD4196C" w:rsidRPr="2D9FDD8E">
        <w:rPr>
          <w:rFonts w:ascii="Arial" w:eastAsia="Arial" w:hAnsi="Arial" w:cs="Arial"/>
        </w:rPr>
        <w:t>https://www.heart.org/en/professional/quality-improvement/international/focus-on-quality-gwtg</w:t>
      </w:r>
    </w:p>
    <w:p w14:paraId="4ED46BCF" w14:textId="77777777" w:rsidR="006D0860" w:rsidRPr="00AD2197" w:rsidRDefault="006D0860" w:rsidP="006D0860">
      <w:pPr>
        <w:spacing w:line="288" w:lineRule="auto"/>
        <w:rPr>
          <w:rFonts w:ascii="Arial" w:hAnsi="Arial" w:cs="Arial"/>
          <w:szCs w:val="22"/>
        </w:rPr>
      </w:pPr>
    </w:p>
    <w:p w14:paraId="4638C289" w14:textId="2773A273" w:rsidR="006D0860" w:rsidRPr="00AD2197" w:rsidRDefault="006D0860" w:rsidP="006D0860">
      <w:pPr>
        <w:pStyle w:val="ListParagraph"/>
        <w:numPr>
          <w:ilvl w:val="0"/>
          <w:numId w:val="2"/>
        </w:numPr>
        <w:spacing w:line="288" w:lineRule="auto"/>
        <w:rPr>
          <w:rFonts w:ascii="Arial" w:hAnsi="Arial" w:cs="Arial"/>
        </w:rPr>
      </w:pPr>
      <w:r w:rsidRPr="00AD2197">
        <w:rPr>
          <w:rStyle w:val="normaltextrun"/>
          <w:rFonts w:ascii="Arial" w:hAnsi="Arial" w:cs="Arial"/>
          <w:color w:val="000000"/>
          <w:shd w:val="clear" w:color="auto" w:fill="FFFFFF"/>
        </w:rPr>
        <w:t>(</w:t>
      </w:r>
      <w:r w:rsidRPr="00AD2197">
        <w:rPr>
          <w:rStyle w:val="normaltextrun"/>
          <w:rFonts w:ascii="Arial" w:hAnsi="Arial" w:cs="Arial"/>
          <w:color w:val="000000"/>
          <w:shd w:val="clear" w:color="auto" w:fill="FFFF00"/>
        </w:rPr>
        <w:t>Name of organization/practice</w:t>
      </w:r>
      <w:r w:rsidRPr="00AD2197">
        <w:rPr>
          <w:rStyle w:val="normaltextrun"/>
          <w:rFonts w:ascii="Arial" w:hAnsi="Arial" w:cs="Arial"/>
          <w:color w:val="000000"/>
          <w:shd w:val="clear" w:color="auto" w:fill="FFFFFF"/>
        </w:rPr>
        <w:t xml:space="preserve">) </w:t>
      </w:r>
      <w:r w:rsidRPr="00AD2197">
        <w:rPr>
          <w:rFonts w:ascii="Arial" w:hAnsi="Arial" w:cs="Arial"/>
        </w:rPr>
        <w:t xml:space="preserve">has earned a Get With The Guidelines achievement award which demonstrates adherence to the latest, research-based clinical guidelines to support better outcomes for patients. Learn more: </w:t>
      </w:r>
      <w:r w:rsidR="304A998D" w:rsidRPr="2D9FDD8E">
        <w:rPr>
          <w:rFonts w:ascii="Arial" w:eastAsia="Arial" w:hAnsi="Arial" w:cs="Arial"/>
        </w:rPr>
        <w:t>https://www.heart.org/en/professional/quality-improvement/international/focus-on-quality-gwtg</w:t>
      </w:r>
    </w:p>
    <w:p w14:paraId="0A8BCF8C" w14:textId="77777777" w:rsidR="006D0860" w:rsidRPr="00AD2197" w:rsidRDefault="006D0860" w:rsidP="006D0860">
      <w:pPr>
        <w:spacing w:line="288" w:lineRule="auto"/>
        <w:rPr>
          <w:rFonts w:ascii="Arial" w:hAnsi="Arial" w:cs="Arial"/>
        </w:rPr>
      </w:pPr>
    </w:p>
    <w:p w14:paraId="30A5F62B" w14:textId="09DC86E0" w:rsidR="006D0860" w:rsidRPr="00AD2197" w:rsidRDefault="006D0860" w:rsidP="006D0860">
      <w:pPr>
        <w:pStyle w:val="ListParagraph"/>
        <w:numPr>
          <w:ilvl w:val="0"/>
          <w:numId w:val="2"/>
        </w:numPr>
        <w:spacing w:line="288" w:lineRule="auto"/>
        <w:rPr>
          <w:rFonts w:ascii="Arial" w:hAnsi="Arial" w:cs="Arial"/>
        </w:rPr>
      </w:pPr>
      <w:r w:rsidRPr="2D9FDD8E">
        <w:rPr>
          <w:rFonts w:ascii="Arial" w:hAnsi="Arial" w:cs="Arial"/>
        </w:rPr>
        <w:t>Be confident in consistent care</w:t>
      </w:r>
      <w:r w:rsidRPr="2D9FDD8E">
        <w:rPr>
          <w:rFonts w:ascii="Arial" w:hAnsi="Arial" w:cs="Arial"/>
          <w:highlight w:val="yellow"/>
        </w:rPr>
        <w:t>. (Hospital name)</w:t>
      </w:r>
      <w:r w:rsidRPr="2D9FDD8E">
        <w:rPr>
          <w:rFonts w:ascii="Arial" w:hAnsi="Arial" w:cs="Arial"/>
        </w:rPr>
        <w:t xml:space="preserve">’s dedication to ensuring all heart failure patients in </w:t>
      </w:r>
      <w:r w:rsidRPr="2D9FDD8E">
        <w:rPr>
          <w:rFonts w:ascii="Arial" w:hAnsi="Arial" w:cs="Arial"/>
          <w:highlight w:val="yellow"/>
        </w:rPr>
        <w:t>(City/Region)</w:t>
      </w:r>
      <w:r w:rsidRPr="2D9FDD8E">
        <w:rPr>
          <w:rFonts w:ascii="Arial" w:hAnsi="Arial" w:cs="Arial"/>
        </w:rPr>
        <w:t xml:space="preserve"> have access to best practices and life-saving care has earned us a Get With The Guidelines </w:t>
      </w:r>
      <w:r w:rsidRPr="2D9FDD8E">
        <w:rPr>
          <w:rFonts w:ascii="Arial" w:hAnsi="Arial" w:cs="Arial"/>
          <w:highlight w:val="cyan"/>
        </w:rPr>
        <w:t>[SELECT APPROPRIATE LEVEL: Gold Plus/Gold/Silver Plus/Silver/Bronze</w:t>
      </w:r>
      <w:r w:rsidR="004B6551" w:rsidRPr="2D9FDD8E">
        <w:rPr>
          <w:rFonts w:ascii="Arial" w:hAnsi="Arial" w:cs="Arial"/>
          <w:highlight w:val="cyan"/>
        </w:rPr>
        <w:t xml:space="preserve"> Plus/Bronze</w:t>
      </w:r>
      <w:r w:rsidRPr="2D9FDD8E">
        <w:rPr>
          <w:rFonts w:ascii="Arial" w:hAnsi="Arial" w:cs="Arial"/>
          <w:highlight w:val="cyan"/>
        </w:rPr>
        <w:t>]</w:t>
      </w:r>
      <w:r w:rsidRPr="2D9FDD8E">
        <w:rPr>
          <w:rFonts w:ascii="Arial" w:hAnsi="Arial" w:cs="Arial"/>
          <w:i/>
          <w:iCs/>
        </w:rPr>
        <w:t xml:space="preserve"> </w:t>
      </w:r>
      <w:r w:rsidRPr="2D9FDD8E">
        <w:rPr>
          <w:rFonts w:ascii="Arial" w:hAnsi="Arial" w:cs="Arial"/>
        </w:rPr>
        <w:t xml:space="preserve">award. Learn more at </w:t>
      </w:r>
      <w:r w:rsidR="2AC35CC0" w:rsidRPr="2D9FDD8E">
        <w:rPr>
          <w:rFonts w:ascii="Arial" w:eastAsia="Arial" w:hAnsi="Arial" w:cs="Arial"/>
        </w:rPr>
        <w:t>https://www.heart.org/en/professional/quality-improvement/international/focus-on-quality-gwtg</w:t>
      </w:r>
    </w:p>
    <w:p w14:paraId="59D90312" w14:textId="77777777" w:rsidR="006D0860" w:rsidRPr="00AD2197" w:rsidRDefault="006D0860" w:rsidP="006D0860">
      <w:pPr>
        <w:spacing w:line="24" w:lineRule="atLeast"/>
        <w:rPr>
          <w:rFonts w:ascii="Arial" w:hAnsi="Arial" w:cs="Arial"/>
        </w:rPr>
      </w:pPr>
    </w:p>
    <w:p w14:paraId="69E18DF6" w14:textId="77777777" w:rsidR="006D0860" w:rsidRPr="00AD2197" w:rsidRDefault="006D0860" w:rsidP="006D0860">
      <w:pPr>
        <w:rPr>
          <w:rFonts w:ascii="Arial" w:hAnsi="Arial" w:cs="Arial"/>
        </w:rPr>
      </w:pPr>
    </w:p>
    <w:p w14:paraId="2C078E63" w14:textId="77777777" w:rsidR="00CB2678" w:rsidRPr="006D0860" w:rsidRDefault="00CB2678" w:rsidP="006D0860"/>
    <w:sectPr w:rsidR="00CB2678" w:rsidRPr="006D0860" w:rsidSect="002D1344">
      <w:headerReference w:type="even" r:id="rId15"/>
      <w:headerReference w:type="default" r:id="rId16"/>
      <w:footerReference w:type="first" r:id="rId17"/>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E8F5" w14:textId="77777777" w:rsidR="00452742" w:rsidRDefault="00452742" w:rsidP="008D519E">
      <w:pPr>
        <w:spacing w:after="0" w:line="240" w:lineRule="auto"/>
      </w:pPr>
      <w:r>
        <w:separator/>
      </w:r>
    </w:p>
  </w:endnote>
  <w:endnote w:type="continuationSeparator" w:id="0">
    <w:p w14:paraId="69F9F1C4" w14:textId="77777777" w:rsidR="00452742" w:rsidRDefault="00452742" w:rsidP="008D519E">
      <w:pPr>
        <w:spacing w:after="0" w:line="240" w:lineRule="auto"/>
      </w:pPr>
      <w:r>
        <w:continuationSeparator/>
      </w:r>
    </w:p>
  </w:endnote>
  <w:endnote w:type="continuationNotice" w:id="1">
    <w:p w14:paraId="4B5C4AC5" w14:textId="77777777" w:rsidR="00452742" w:rsidRDefault="00452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C14" w14:textId="77777777" w:rsidR="001C0C22" w:rsidRPr="00AA3399" w:rsidRDefault="001C0C22" w:rsidP="00AA3399">
    <w:pPr>
      <w:pStyle w:val="Footer"/>
      <w:jc w:val="center"/>
      <w:rPr>
        <w:rFonts w:ascii="Times New Roman" w:hAnsi="Times New Roman"/>
        <w:sz w:val="24"/>
      </w:rPr>
    </w:pPr>
    <w:r w:rsidRPr="00AA3399">
      <w:rPr>
        <w:rFonts w:ascii="Times New Roman" w:hAnsi="Times New Roman"/>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6FF1" w14:textId="77777777" w:rsidR="00452742" w:rsidRDefault="00452742" w:rsidP="008D519E">
      <w:pPr>
        <w:spacing w:after="0" w:line="240" w:lineRule="auto"/>
      </w:pPr>
      <w:r>
        <w:separator/>
      </w:r>
    </w:p>
  </w:footnote>
  <w:footnote w:type="continuationSeparator" w:id="0">
    <w:p w14:paraId="492FBA67" w14:textId="77777777" w:rsidR="00452742" w:rsidRDefault="00452742" w:rsidP="008D519E">
      <w:pPr>
        <w:spacing w:after="0" w:line="240" w:lineRule="auto"/>
      </w:pPr>
      <w:r>
        <w:continuationSeparator/>
      </w:r>
    </w:p>
  </w:footnote>
  <w:footnote w:type="continuationNotice" w:id="1">
    <w:p w14:paraId="2046216B" w14:textId="77777777" w:rsidR="00452742" w:rsidRDefault="00452742">
      <w:pPr>
        <w:spacing w:after="0" w:line="240" w:lineRule="auto"/>
      </w:pPr>
    </w:p>
  </w:footnote>
  <w:footnote w:id="2">
    <w:p w14:paraId="18250BA9" w14:textId="549E290D" w:rsidR="0057603B" w:rsidRDefault="0057603B">
      <w:pPr>
        <w:pStyle w:val="FootnoteText"/>
      </w:pPr>
      <w:r>
        <w:rPr>
          <w:rStyle w:val="FootnoteReference"/>
        </w:rPr>
        <w:footnoteRef/>
      </w:r>
      <w:r>
        <w:t xml:space="preserve"> </w:t>
      </w:r>
      <w:r w:rsidR="00337FED">
        <w:t xml:space="preserve">MacDonald MR, et al. </w:t>
      </w:r>
      <w:r w:rsidR="00337FED" w:rsidRPr="00337FED">
        <w:t>Regional Variation of Mortality in Heart Failure With Reduced and Preserved Ejection Fraction Across Asia: Outcomes in the ASIAN</w:t>
      </w:r>
      <w:r w:rsidR="00337FED" w:rsidRPr="00337FED">
        <w:rPr>
          <w:rFonts w:ascii="Cambria Math" w:hAnsi="Cambria Math" w:cs="Cambria Math"/>
        </w:rPr>
        <w:t>‐</w:t>
      </w:r>
      <w:r w:rsidR="00337FED" w:rsidRPr="00337FED">
        <w:t>HF Registry</w:t>
      </w:r>
      <w:r w:rsidR="00337FED">
        <w:t xml:space="preserve">. Journal of the American Heart Association. </w:t>
      </w:r>
      <w:r w:rsidR="00875F9D">
        <w:t>2019</w:t>
      </w:r>
      <w:r w:rsidR="00755227">
        <w:t>;</w:t>
      </w:r>
      <w:r w:rsidR="00875F9D">
        <w:t xml:space="preserve">9(1). </w:t>
      </w:r>
      <w:r w:rsidR="00875F9D" w:rsidRPr="00875F9D">
        <w:t>https://doi.org/10.1161/JAHA.119.012199</w:t>
      </w:r>
      <w:r w:rsidR="00875F9D">
        <w:t xml:space="preserve">; </w:t>
      </w:r>
      <w:r w:rsidR="00397022">
        <w:t xml:space="preserve">Savarese G, et al. </w:t>
      </w:r>
      <w:r w:rsidR="00397022" w:rsidRPr="00397022">
        <w:t>Global burden of heart failure: a comprehensive and updated review of epidemiology</w:t>
      </w:r>
      <w:r w:rsidR="00397022">
        <w:t>. Cardiovascular Research. 2022</w:t>
      </w:r>
      <w:r w:rsidR="00755227">
        <w:t>;</w:t>
      </w:r>
      <w:r w:rsidR="00397022">
        <w:t>118(17)</w:t>
      </w:r>
      <w:r w:rsidR="00755227">
        <w:t>:</w:t>
      </w:r>
      <w:r w:rsidR="00755227" w:rsidRPr="00755227">
        <w:t xml:space="preserve"> 3272–3287</w:t>
      </w:r>
      <w:r w:rsidR="00755227">
        <w:t xml:space="preserve">. </w:t>
      </w:r>
      <w:r w:rsidR="00755227" w:rsidRPr="00755227">
        <w:t>https://doi.org/10.1093/cvr/cvac013</w:t>
      </w:r>
      <w:r w:rsidR="007552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65AA"/>
    <w:rsid w:val="000C70B8"/>
    <w:rsid w:val="00180736"/>
    <w:rsid w:val="001C0C22"/>
    <w:rsid w:val="001C48DA"/>
    <w:rsid w:val="001D1E2E"/>
    <w:rsid w:val="001D55B7"/>
    <w:rsid w:val="001E4F15"/>
    <w:rsid w:val="00210C47"/>
    <w:rsid w:val="002D0767"/>
    <w:rsid w:val="002D1344"/>
    <w:rsid w:val="002D7519"/>
    <w:rsid w:val="002E1C65"/>
    <w:rsid w:val="00307EB3"/>
    <w:rsid w:val="00320C26"/>
    <w:rsid w:val="00337FED"/>
    <w:rsid w:val="00376C6E"/>
    <w:rsid w:val="00384C85"/>
    <w:rsid w:val="00397022"/>
    <w:rsid w:val="003B2D6A"/>
    <w:rsid w:val="00420FD7"/>
    <w:rsid w:val="00424EE2"/>
    <w:rsid w:val="00452742"/>
    <w:rsid w:val="00490CEC"/>
    <w:rsid w:val="004B6551"/>
    <w:rsid w:val="004B7843"/>
    <w:rsid w:val="004C264F"/>
    <w:rsid w:val="004E20FB"/>
    <w:rsid w:val="0057603B"/>
    <w:rsid w:val="0060319F"/>
    <w:rsid w:val="006239D4"/>
    <w:rsid w:val="006C1291"/>
    <w:rsid w:val="006D0860"/>
    <w:rsid w:val="006E2952"/>
    <w:rsid w:val="00722729"/>
    <w:rsid w:val="00744AE5"/>
    <w:rsid w:val="00755227"/>
    <w:rsid w:val="00774B61"/>
    <w:rsid w:val="0078625D"/>
    <w:rsid w:val="007C3FB6"/>
    <w:rsid w:val="00841AEF"/>
    <w:rsid w:val="00875F9D"/>
    <w:rsid w:val="008D519E"/>
    <w:rsid w:val="009069B3"/>
    <w:rsid w:val="00920DEB"/>
    <w:rsid w:val="009306BB"/>
    <w:rsid w:val="0094002A"/>
    <w:rsid w:val="00964B65"/>
    <w:rsid w:val="00980C8B"/>
    <w:rsid w:val="009C552C"/>
    <w:rsid w:val="009F7CAD"/>
    <w:rsid w:val="00A46F00"/>
    <w:rsid w:val="00AC3E33"/>
    <w:rsid w:val="00AC694B"/>
    <w:rsid w:val="00AD2010"/>
    <w:rsid w:val="00AE3B6C"/>
    <w:rsid w:val="00B41570"/>
    <w:rsid w:val="00B65ABC"/>
    <w:rsid w:val="00B85E1A"/>
    <w:rsid w:val="00B92CBC"/>
    <w:rsid w:val="00BD3762"/>
    <w:rsid w:val="00BE6B91"/>
    <w:rsid w:val="00C24DBE"/>
    <w:rsid w:val="00C30211"/>
    <w:rsid w:val="00C3056C"/>
    <w:rsid w:val="00CB2678"/>
    <w:rsid w:val="00D40AB8"/>
    <w:rsid w:val="00D70AC6"/>
    <w:rsid w:val="00D81D7E"/>
    <w:rsid w:val="00DB55FF"/>
    <w:rsid w:val="00DF0974"/>
    <w:rsid w:val="00DF1D1E"/>
    <w:rsid w:val="00E42F30"/>
    <w:rsid w:val="00FC19E3"/>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Times New Roman" w:hAnsi="Arial" w:cs="Times New Roman"/>
      <w:sz w:val="22"/>
      <w:szCs w:val="20"/>
      <w:lang w:eastAsia="en-US"/>
    </w:rPr>
  </w:style>
  <w:style w:type="character" w:customStyle="1" w:styleId="BodyTextChar">
    <w:name w:val="Body Text Char"/>
    <w:basedOn w:val="DefaultParagraphFont"/>
    <w:link w:val="BodyText"/>
    <w:rsid w:val="008D519E"/>
    <w:rPr>
      <w:rFonts w:ascii="Arial" w:eastAsia="Times New Roman" w:hAnsi="Arial"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eastAsia="Times New Roman" w:hAnsi="Times New Roman" w:cs="Times New Roman"/>
      <w:szCs w:val="20"/>
      <w:lang w:eastAsia="en-US"/>
    </w:rPr>
  </w:style>
  <w:style w:type="character" w:customStyle="1" w:styleId="BodyText3Char">
    <w:name w:val="Body Text 3 Char"/>
    <w:basedOn w:val="DefaultParagraphFont"/>
    <w:link w:val="BodyText3"/>
    <w:rsid w:val="008D519E"/>
    <w:rPr>
      <w:rFonts w:ascii="Times New Roman" w:eastAsia="Times New Roman" w:hAnsi="Times New Roman"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HeaderChar">
    <w:name w:val="Header Char"/>
    <w:basedOn w:val="DefaultParagraphFont"/>
    <w:link w:val="Header"/>
    <w:rsid w:val="008D519E"/>
    <w:rPr>
      <w:rFonts w:ascii="Arial" w:eastAsia="Times New Roman" w:hAnsi="Arial"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FooterChar">
    <w:name w:val="Footer Char"/>
    <w:basedOn w:val="DefaultParagraphFont"/>
    <w:link w:val="Footer"/>
    <w:rsid w:val="008D519E"/>
    <w:rPr>
      <w:rFonts w:ascii="Arial" w:eastAsia="Times New Roman" w:hAnsi="Arial" w:cs="Times New Roman"/>
      <w:sz w:val="22"/>
      <w:lang w:eastAsia="en-US"/>
    </w:rPr>
  </w:style>
  <w:style w:type="paragraph" w:customStyle="1" w:styleId="Default">
    <w:name w:val="Default"/>
    <w:rsid w:val="008D519E"/>
    <w:pPr>
      <w:autoSpaceDE w:val="0"/>
      <w:autoSpaceDN w:val="0"/>
      <w:adjustRightInd w:val="0"/>
      <w:spacing w:after="0" w:line="240" w:lineRule="auto"/>
    </w:pPr>
    <w:rPr>
      <w:rFonts w:ascii="Calibri" w:eastAsiaTheme="minorHAnsi" w:hAnsi="Calibri" w:cs="Calibri"/>
      <w:color w:val="000000"/>
      <w:lang w:eastAsia="en-US"/>
    </w:rPr>
  </w:style>
  <w:style w:type="paragraph" w:styleId="ListParagraph">
    <w:name w:val="List Paragraph"/>
    <w:basedOn w:val="Normal"/>
    <w:uiPriority w:val="34"/>
    <w:qFormat/>
    <w:rsid w:val="008D519E"/>
    <w:pPr>
      <w:spacing w:after="0" w:line="240" w:lineRule="auto"/>
      <w:ind w:left="720"/>
    </w:pPr>
    <w:rPr>
      <w:rFonts w:ascii="Calibri" w:eastAsiaTheme="minorHAnsi" w:hAnsi="Calibri" w:cs="Times New Roman"/>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 w:type="character" w:styleId="UnresolvedMention">
    <w:name w:val="Unresolved Mention"/>
    <w:basedOn w:val="DefaultParagraphFont"/>
    <w:uiPriority w:val="99"/>
    <w:semiHidden/>
    <w:unhideWhenUsed/>
    <w:rsid w:val="00BE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health-topics/heart-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rt.org/en/professional/quality-improvement/international/focus-on-quality-gwt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F6AF4-A026-46D8-AA1D-A28BCC0A47DD}">
  <ds:schemaRefs>
    <ds:schemaRef ds:uri="Microsoft.SharePoint.Taxonomy.ContentTypeSync"/>
  </ds:schemaRefs>
</ds:datastoreItem>
</file>

<file path=customXml/itemProps2.xml><?xml version="1.0" encoding="utf-8"?>
<ds:datastoreItem xmlns:ds="http://schemas.openxmlformats.org/officeDocument/2006/customXml" ds:itemID="{457CADC2-50B4-47B9-8038-9CC09C34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50c5-ecea-468d-9a1a-705798cb81aa"/>
    <ds:schemaRef ds:uri="dbb9afeb-7b67-4160-ada7-2114943b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0BF99-6A42-4684-9693-29A58CB00412}">
  <ds:schemaRefs>
    <ds:schemaRef ds:uri="http://schemas.openxmlformats.org/officeDocument/2006/bibliography"/>
  </ds:schemaRefs>
</ds:datastoreItem>
</file>

<file path=customXml/itemProps4.xml><?xml version="1.0" encoding="utf-8"?>
<ds:datastoreItem xmlns:ds="http://schemas.openxmlformats.org/officeDocument/2006/customXml" ds:itemID="{C6BF1624-D5D1-49CD-9490-2F3D26994BC6}">
  <ds:schemaRefs>
    <ds:schemaRef ds:uri="f96050c5-ecea-468d-9a1a-705798cb81aa"/>
    <ds:schemaRef ds:uri="http://purl.org/dc/terms/"/>
    <ds:schemaRef ds:uri="http://www.w3.org/XML/1998/namespace"/>
    <ds:schemaRef ds:uri="http://schemas.microsoft.com/office/2006/documentManagement/types"/>
    <ds:schemaRef ds:uri="dbb9afeb-7b67-4160-ada7-2114943b9e39"/>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5.xml><?xml version="1.0" encoding="utf-8"?>
<ds:datastoreItem xmlns:ds="http://schemas.openxmlformats.org/officeDocument/2006/customXml" ds:itemID="{827628AF-5FB4-4B71-A8EC-5836F523B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Jennifer Crum</cp:lastModifiedBy>
  <cp:revision>2</cp:revision>
  <dcterms:created xsi:type="dcterms:W3CDTF">2025-01-07T17:02:00Z</dcterms:created>
  <dcterms:modified xsi:type="dcterms:W3CDTF">2025-01-07T17:02:00Z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